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22" w:rsidRPr="006708EF" w:rsidRDefault="00623A22"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B95653" w:rsidRPr="00F63D01">
        <w:rPr>
          <w:rFonts w:ascii="Arial" w:hAnsi="Arial" w:cs="Arial"/>
          <w:b/>
        </w:rPr>
        <w:t xml:space="preserve">poniżej </w:t>
      </w:r>
      <w:r w:rsidR="00CE4F09" w:rsidRPr="00F63D01">
        <w:rPr>
          <w:rFonts w:ascii="Arial" w:hAnsi="Arial" w:cs="Arial"/>
          <w:b/>
          <w:color w:val="0000FF"/>
        </w:rPr>
        <w:t>2</w:t>
      </w:r>
      <w:r w:rsidR="00292BFE">
        <w:rPr>
          <w:rFonts w:ascii="Arial" w:hAnsi="Arial" w:cs="Arial"/>
          <w:b/>
          <w:color w:val="0000FF"/>
        </w:rPr>
        <w:t>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92153A" w:rsidRDefault="00702511" w:rsidP="00BF7102">
      <w:pPr>
        <w:spacing w:line="360" w:lineRule="auto"/>
        <w:ind w:left="142"/>
        <w:jc w:val="center"/>
        <w:rPr>
          <w:rFonts w:ascii="Arial" w:hAnsi="Arial" w:cs="Arial"/>
          <w:sz w:val="20"/>
        </w:rPr>
      </w:pPr>
      <w:r w:rsidRPr="00867354">
        <w:rPr>
          <w:rFonts w:ascii="Arial" w:hAnsi="Arial" w:cs="Arial"/>
          <w:b/>
        </w:rPr>
        <w:t xml:space="preserve">na: </w:t>
      </w:r>
      <w:r w:rsidR="00EF4CBD" w:rsidRPr="00EF4CBD">
        <w:rPr>
          <w:rFonts w:ascii="Arial" w:hAnsi="Arial" w:cs="Arial"/>
          <w:b/>
          <w:color w:val="0000FF"/>
        </w:rPr>
        <w:t xml:space="preserve">Zakup i dostawa oprogramowania </w:t>
      </w:r>
      <w:proofErr w:type="spellStart"/>
      <w:r w:rsidR="00EF4CBD" w:rsidRPr="00EF4CBD">
        <w:rPr>
          <w:rFonts w:ascii="Arial" w:hAnsi="Arial" w:cs="Arial"/>
          <w:b/>
          <w:color w:val="0000FF"/>
        </w:rPr>
        <w:t>Flightlab</w:t>
      </w:r>
      <w:proofErr w:type="spellEnd"/>
      <w:r w:rsidR="00EF4CBD" w:rsidRPr="00EF4CBD">
        <w:rPr>
          <w:rFonts w:ascii="Arial" w:hAnsi="Arial" w:cs="Arial"/>
          <w:b/>
          <w:color w:val="0000FF"/>
        </w:rPr>
        <w:t xml:space="preserve"> do modelowania obiektów latających do Laboratorium UAV Współdziałanie w związku z realizacją projektu „Terenowy poligon doświadczalno-wdrożeniowy w powiecie przasnyskim” RPMA.01.01.00-14-9875/17 </w:t>
      </w:r>
      <w:r w:rsidR="00BF7102" w:rsidRPr="00BF7102">
        <w:rPr>
          <w:rFonts w:ascii="Arial" w:hAnsi="Arial" w:cs="Arial"/>
          <w:b/>
        </w:rPr>
        <w:t xml:space="preserve">dla Instytutu Techniki Lotniczej i Mechaniki Stosowanej </w:t>
      </w:r>
      <w:r w:rsidR="00EF4CBD">
        <w:rPr>
          <w:rFonts w:ascii="Arial" w:hAnsi="Arial" w:cs="Arial"/>
          <w:b/>
        </w:rPr>
        <w:t xml:space="preserve">Wydziału Mechanicznego Energetyki i Lotnictwa </w:t>
      </w:r>
      <w:r w:rsidR="00BF7102" w:rsidRPr="00BF7102">
        <w:rPr>
          <w:rFonts w:ascii="Arial" w:hAnsi="Arial" w:cs="Arial"/>
          <w:b/>
        </w:rPr>
        <w:t>Politechniki Warszawskiej</w:t>
      </w:r>
      <w:r w:rsidR="00365506" w:rsidRPr="006708EF">
        <w:rPr>
          <w:rFonts w:ascii="Arial" w:hAnsi="Arial" w:cs="Arial"/>
          <w:sz w:val="20"/>
        </w:rPr>
        <w:t xml:space="preserve">  </w:t>
      </w:r>
    </w:p>
    <w:p w:rsidR="00702511" w:rsidRPr="006708EF" w:rsidRDefault="00365506" w:rsidP="00BF7102">
      <w:pPr>
        <w:spacing w:line="360" w:lineRule="auto"/>
        <w:ind w:left="142"/>
        <w:jc w:val="center"/>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92153A" w:rsidP="00702511">
      <w:pPr>
        <w:spacing w:line="360" w:lineRule="auto"/>
        <w:jc w:val="center"/>
        <w:rPr>
          <w:rFonts w:ascii="Arial" w:hAnsi="Arial" w:cs="Arial"/>
          <w:b/>
          <w:color w:val="0000FF"/>
          <w:sz w:val="32"/>
          <w:szCs w:val="32"/>
        </w:rPr>
      </w:pPr>
      <w:r>
        <w:rPr>
          <w:rFonts w:ascii="Arial" w:hAnsi="Arial" w:cs="Arial"/>
          <w:b/>
          <w:color w:val="0000FF"/>
          <w:sz w:val="32"/>
          <w:szCs w:val="32"/>
        </w:rPr>
        <w:t xml:space="preserve"> </w:t>
      </w:r>
      <w:r w:rsidR="00BF7102">
        <w:rPr>
          <w:rFonts w:ascii="Arial" w:hAnsi="Arial" w:cs="Arial"/>
          <w:b/>
          <w:color w:val="0000FF"/>
          <w:sz w:val="32"/>
          <w:szCs w:val="32"/>
        </w:rPr>
        <w:t>2</w:t>
      </w:r>
      <w:r w:rsidR="00EF4CBD">
        <w:rPr>
          <w:rFonts w:ascii="Arial" w:hAnsi="Arial" w:cs="Arial"/>
          <w:b/>
          <w:color w:val="0000FF"/>
          <w:sz w:val="32"/>
          <w:szCs w:val="32"/>
        </w:rPr>
        <w:t>4</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Pr>
          <w:rFonts w:ascii="Arial" w:hAnsi="Arial" w:cs="Arial"/>
          <w:b/>
          <w:color w:val="0000FF"/>
          <w:sz w:val="32"/>
          <w:szCs w:val="32"/>
        </w:rPr>
        <w:t>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ind w:firstLine="3544"/>
        <w:jc w:val="center"/>
        <w:rPr>
          <w:rFonts w:ascii="Arial" w:hAnsi="Arial" w:cs="Arial"/>
        </w:rPr>
      </w:pPr>
      <w:r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EF4CBD">
        <w:rPr>
          <w:rFonts w:ascii="Arial" w:hAnsi="Arial" w:cs="Arial"/>
          <w:sz w:val="20"/>
        </w:rPr>
        <w:t>15.04</w:t>
      </w:r>
      <w:r w:rsidR="0092153A">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BF7102" w:rsidRPr="00BF7102" w:rsidRDefault="00702511" w:rsidP="00EF4CBD">
      <w:pPr>
        <w:spacing w:line="240" w:lineRule="auto"/>
        <w:rPr>
          <w:rFonts w:ascii="Arial" w:hAnsi="Arial" w:cs="Arial"/>
          <w:sz w:val="20"/>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9557CC">
        <w:rPr>
          <w:rFonts w:ascii="Arial" w:hAnsi="Arial" w:cs="Arial"/>
          <w:sz w:val="18"/>
          <w:szCs w:val="18"/>
        </w:rPr>
        <w:t>28</w:t>
      </w:r>
      <w:r w:rsidR="00872DB1">
        <w:rPr>
          <w:rFonts w:ascii="Arial" w:hAnsi="Arial" w:cs="Arial"/>
          <w:sz w:val="18"/>
          <w:szCs w:val="18"/>
        </w:rPr>
        <w:t xml:space="preserve"> </w:t>
      </w:r>
      <w:r w:rsidRPr="00143428">
        <w:rPr>
          <w:rFonts w:ascii="Arial" w:hAnsi="Arial" w:cs="Arial"/>
          <w:sz w:val="18"/>
          <w:szCs w:val="18"/>
        </w:rPr>
        <w:t>kolejno ponumerowan</w:t>
      </w:r>
      <w:r w:rsidR="00EF4CBD">
        <w:rPr>
          <w:rFonts w:ascii="Arial" w:hAnsi="Arial" w:cs="Arial"/>
          <w:sz w:val="18"/>
          <w:szCs w:val="18"/>
        </w:rPr>
        <w:t>ych stron wraz z załącznikami.</w:t>
      </w:r>
    </w:p>
    <w:p w:rsidR="00BF7102" w:rsidRDefault="00BF7102" w:rsidP="00F63D01">
      <w:pPr>
        <w:spacing w:line="240" w:lineRule="auto"/>
        <w:rPr>
          <w:rFonts w:ascii="Arial" w:hAnsi="Arial" w:cs="Arial"/>
          <w:sz w:val="20"/>
        </w:rPr>
      </w:pPr>
    </w:p>
    <w:p w:rsidR="00BF7102" w:rsidRDefault="00CB7CD1" w:rsidP="00BF7102">
      <w:pPr>
        <w:spacing w:line="240" w:lineRule="auto"/>
        <w:ind w:firstLine="708"/>
        <w:rPr>
          <w:rFonts w:ascii="Arial" w:hAnsi="Arial" w:cs="Arial"/>
          <w:sz w:val="20"/>
        </w:rPr>
      </w:pPr>
      <w:r>
        <w:rPr>
          <w:noProof/>
        </w:rPr>
        <w:drawing>
          <wp:inline distT="0" distB="0" distL="0" distR="0">
            <wp:extent cx="5762625" cy="552450"/>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4051FF" w:rsidRPr="006708EF" w:rsidRDefault="00702511" w:rsidP="00BF5FFF">
      <w:pPr>
        <w:spacing w:line="240" w:lineRule="auto"/>
        <w:rPr>
          <w:rFonts w:ascii="Arial" w:hAnsi="Arial" w:cs="Arial"/>
          <w:b/>
          <w:sz w:val="20"/>
          <w:szCs w:val="20"/>
        </w:rPr>
      </w:pPr>
      <w:r w:rsidRPr="00BF7102">
        <w:rPr>
          <w:rFonts w:ascii="Arial" w:hAnsi="Arial" w:cs="Arial"/>
          <w:sz w:val="20"/>
        </w:rPr>
        <w:br w:type="page"/>
      </w:r>
      <w:r w:rsidR="00E87C62" w:rsidRPr="006708EF">
        <w:rPr>
          <w:rFonts w:ascii="Arial" w:eastAsia="Times New Roman" w:hAnsi="Arial" w:cs="Arial"/>
          <w:b/>
          <w:sz w:val="20"/>
          <w:szCs w:val="20"/>
          <w:u w:val="single" w:color="000000"/>
        </w:rPr>
        <w:lastRenderedPageBreak/>
        <w:t>NAZWA ORAZ ADRES ZAMAWIAJ</w:t>
      </w:r>
      <w:r w:rsidR="00E87C62" w:rsidRPr="006708EF">
        <w:rPr>
          <w:rFonts w:ascii="Arial" w:hAnsi="Arial" w:cs="Arial"/>
          <w:b/>
          <w:sz w:val="20"/>
          <w:szCs w:val="20"/>
          <w:u w:val="single" w:color="000000"/>
        </w:rPr>
        <w:t>Ą</w:t>
      </w:r>
      <w:r w:rsidR="00E87C62" w:rsidRPr="006708EF">
        <w:rPr>
          <w:rFonts w:ascii="Arial" w:eastAsia="Times New Roman" w:hAnsi="Arial" w:cs="Arial"/>
          <w:b/>
          <w:sz w:val="20"/>
          <w:szCs w:val="20"/>
          <w:u w:val="single" w:color="000000"/>
        </w:rPr>
        <w:t>CEGO</w:t>
      </w:r>
      <w:r w:rsidR="00E87C62"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lastRenderedPageBreak/>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CE4F09">
        <w:rPr>
          <w:rFonts w:ascii="Arial" w:eastAsia="Times New Roman" w:hAnsi="Arial" w:cs="Arial"/>
          <w:sz w:val="20"/>
          <w:szCs w:val="20"/>
        </w:rPr>
        <w:t>2</w:t>
      </w:r>
      <w:r w:rsidR="003145D5">
        <w:rPr>
          <w:rFonts w:ascii="Arial" w:eastAsia="Times New Roman" w:hAnsi="Arial" w:cs="Arial"/>
          <w:sz w:val="20"/>
          <w:szCs w:val="20"/>
        </w:rPr>
        <w:t>1</w:t>
      </w:r>
      <w:r w:rsidR="00911D67">
        <w:rPr>
          <w:rFonts w:ascii="Arial" w:eastAsia="Times New Roman" w:hAnsi="Arial" w:cs="Arial"/>
          <w:sz w:val="20"/>
          <w:szCs w:val="20"/>
        </w:rPr>
        <w:t>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92153A">
        <w:rPr>
          <w:rFonts w:ascii="Arial" w:eastAsia="Times New Roman" w:hAnsi="Arial" w:cs="Arial"/>
          <w:sz w:val="20"/>
          <w:szCs w:val="20"/>
        </w:rPr>
        <w:t>9</w:t>
      </w:r>
      <w:r w:rsidRPr="006708EF">
        <w:rPr>
          <w:rFonts w:ascii="Arial" w:eastAsia="Times New Roman" w:hAnsi="Arial" w:cs="Arial"/>
          <w:sz w:val="20"/>
          <w:szCs w:val="20"/>
        </w:rPr>
        <w:t xml:space="preserve">r. poz. </w:t>
      </w:r>
      <w:r w:rsidR="0092153A">
        <w:rPr>
          <w:rFonts w:ascii="Arial" w:eastAsia="Times New Roman" w:hAnsi="Arial" w:cs="Arial"/>
          <w:sz w:val="20"/>
          <w:szCs w:val="20"/>
        </w:rPr>
        <w:t>1843</w:t>
      </w:r>
      <w:r w:rsidRPr="006708EF">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B63675" w:rsidRPr="00867354" w:rsidRDefault="00A57D33" w:rsidP="008A22DB">
      <w:pPr>
        <w:spacing w:line="360" w:lineRule="auto"/>
        <w:rPr>
          <w:rFonts w:ascii="Arial" w:hAnsi="Arial" w:cs="Arial"/>
          <w:b/>
          <w:sz w:val="20"/>
          <w:szCs w:val="20"/>
        </w:rPr>
      </w:pPr>
      <w:r w:rsidRPr="00867354">
        <w:rPr>
          <w:rFonts w:ascii="Arial" w:eastAsia="Times New Roman" w:hAnsi="Arial" w:cs="Arial"/>
          <w:sz w:val="20"/>
          <w:szCs w:val="20"/>
        </w:rPr>
        <w:t xml:space="preserve">Przedmiotem zamówienia jest </w:t>
      </w:r>
      <w:r w:rsidR="00EF4CBD" w:rsidRPr="00EF4CBD">
        <w:rPr>
          <w:rFonts w:ascii="Arial" w:hAnsi="Arial" w:cs="Arial"/>
          <w:b/>
          <w:color w:val="0000FF"/>
          <w:sz w:val="20"/>
          <w:szCs w:val="20"/>
          <w:u w:val="single"/>
        </w:rPr>
        <w:t xml:space="preserve">Zakup i dostawa oprogramowania </w:t>
      </w:r>
      <w:proofErr w:type="spellStart"/>
      <w:r w:rsidR="00EF4CBD" w:rsidRPr="00EF4CBD">
        <w:rPr>
          <w:rFonts w:ascii="Arial" w:hAnsi="Arial" w:cs="Arial"/>
          <w:b/>
          <w:color w:val="0000FF"/>
          <w:sz w:val="20"/>
          <w:szCs w:val="20"/>
          <w:u w:val="single"/>
        </w:rPr>
        <w:t>Flightlab</w:t>
      </w:r>
      <w:proofErr w:type="spellEnd"/>
      <w:r w:rsidR="00EF4CBD" w:rsidRPr="00EF4CBD">
        <w:rPr>
          <w:rFonts w:ascii="Arial" w:hAnsi="Arial" w:cs="Arial"/>
          <w:b/>
          <w:color w:val="0000FF"/>
          <w:sz w:val="20"/>
          <w:szCs w:val="20"/>
          <w:u w:val="single"/>
        </w:rPr>
        <w:t xml:space="preserve"> do modelowania obiektów latających do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w:t>
      </w:r>
    </w:p>
    <w:p w:rsidR="00A57D33" w:rsidRPr="00053A43" w:rsidRDefault="00A57D33" w:rsidP="00B63675">
      <w:pPr>
        <w:spacing w:after="0" w:line="360" w:lineRule="auto"/>
        <w:jc w:val="both"/>
        <w:rPr>
          <w:rFonts w:ascii="Arial" w:hAnsi="Arial" w:cs="Arial"/>
          <w:sz w:val="20"/>
          <w:szCs w:val="20"/>
        </w:rPr>
      </w:pPr>
      <w:r w:rsidRPr="00A63B07">
        <w:rPr>
          <w:rFonts w:ascii="Arial" w:hAnsi="Arial" w:cs="Arial"/>
          <w:sz w:val="20"/>
          <w:szCs w:val="20"/>
        </w:rPr>
        <w:t xml:space="preserve">Kod i </w:t>
      </w:r>
      <w:r w:rsidRPr="00053A43">
        <w:rPr>
          <w:rFonts w:ascii="Arial" w:hAnsi="Arial" w:cs="Arial"/>
          <w:sz w:val="20"/>
          <w:szCs w:val="20"/>
        </w:rPr>
        <w:t xml:space="preserve">nazwa przedmiotu zamówienia </w:t>
      </w:r>
      <w:r w:rsidRPr="00053A43">
        <w:rPr>
          <w:rFonts w:ascii="Arial" w:hAnsi="Arial" w:cs="Arial"/>
          <w:strike/>
          <w:sz w:val="20"/>
          <w:szCs w:val="20"/>
        </w:rPr>
        <w:t xml:space="preserve"> </w:t>
      </w:r>
      <w:r w:rsidRPr="00053A43">
        <w:rPr>
          <w:rFonts w:ascii="Arial" w:hAnsi="Arial" w:cs="Arial"/>
          <w:sz w:val="20"/>
          <w:szCs w:val="20"/>
        </w:rPr>
        <w:t xml:space="preserve"> wg Wspólnego Słownika Zamówień:</w:t>
      </w:r>
    </w:p>
    <w:p w:rsidR="009813B4" w:rsidRDefault="0092153A" w:rsidP="00B63675">
      <w:pPr>
        <w:pStyle w:val="Akapitzlist"/>
        <w:spacing w:after="0" w:line="360" w:lineRule="auto"/>
        <w:ind w:left="0"/>
        <w:rPr>
          <w:rFonts w:ascii="Arial" w:hAnsi="Arial" w:cs="Arial"/>
          <w:sz w:val="20"/>
          <w:szCs w:val="20"/>
        </w:rPr>
      </w:pPr>
      <w:r w:rsidRPr="00053A43">
        <w:rPr>
          <w:rFonts w:ascii="Arial" w:hAnsi="Arial" w:cs="Arial"/>
          <w:sz w:val="20"/>
          <w:szCs w:val="20"/>
        </w:rPr>
        <w:t>Pakiety oprogramowania</w:t>
      </w:r>
      <w:r w:rsidR="008A22DB" w:rsidRPr="00053A43">
        <w:rPr>
          <w:rFonts w:ascii="Arial" w:hAnsi="Arial" w:cs="Arial"/>
          <w:sz w:val="20"/>
          <w:szCs w:val="20"/>
        </w:rPr>
        <w:t xml:space="preserve"> i systemy informatyczne</w:t>
      </w:r>
      <w:r w:rsidRPr="00053A43">
        <w:rPr>
          <w:rFonts w:ascii="Arial" w:hAnsi="Arial" w:cs="Arial"/>
          <w:sz w:val="20"/>
          <w:szCs w:val="20"/>
        </w:rPr>
        <w:t xml:space="preserve"> –</w:t>
      </w:r>
      <w:r w:rsidR="00BF7102" w:rsidRPr="00053A43">
        <w:rPr>
          <w:rFonts w:ascii="Arial" w:hAnsi="Arial" w:cs="Arial"/>
          <w:sz w:val="20"/>
          <w:szCs w:val="20"/>
        </w:rPr>
        <w:t xml:space="preserve"> </w:t>
      </w:r>
      <w:r w:rsidRPr="00053A43">
        <w:rPr>
          <w:rFonts w:ascii="Arial" w:hAnsi="Arial" w:cs="Arial"/>
          <w:sz w:val="20"/>
          <w:szCs w:val="20"/>
        </w:rPr>
        <w:t>48</w:t>
      </w:r>
      <w:r w:rsidR="008A22DB" w:rsidRPr="00053A43">
        <w:rPr>
          <w:rFonts w:ascii="Arial" w:hAnsi="Arial" w:cs="Arial"/>
          <w:sz w:val="20"/>
          <w:szCs w:val="20"/>
        </w:rPr>
        <w:t>000000-8</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9813B4" w:rsidRDefault="007D59AD" w:rsidP="009813B4">
      <w:pPr>
        <w:numPr>
          <w:ilvl w:val="0"/>
          <w:numId w:val="1"/>
        </w:numPr>
        <w:spacing w:after="0" w:line="360" w:lineRule="auto"/>
        <w:ind w:left="0" w:firstLine="0"/>
        <w:jc w:val="both"/>
        <w:rPr>
          <w:rFonts w:ascii="Arial" w:hAnsi="Arial" w:cs="Arial"/>
          <w:sz w:val="20"/>
          <w:szCs w:val="20"/>
          <w:u w:val="single"/>
        </w:rPr>
      </w:pPr>
      <w:r w:rsidRPr="009813B4">
        <w:rPr>
          <w:rFonts w:ascii="Arial" w:hAnsi="Arial" w:cs="Arial"/>
          <w:b/>
          <w:sz w:val="20"/>
          <w:szCs w:val="20"/>
          <w:u w:val="single"/>
        </w:rPr>
        <w:t xml:space="preserve">INFORMACJE DOTYCZĄCE OFERT </w:t>
      </w:r>
      <w:r w:rsidR="00526CBC" w:rsidRPr="009813B4">
        <w:rPr>
          <w:rFonts w:ascii="Arial" w:hAnsi="Arial" w:cs="Arial"/>
          <w:b/>
          <w:sz w:val="20"/>
          <w:szCs w:val="20"/>
          <w:u w:val="single"/>
        </w:rPr>
        <w:t xml:space="preserve">CZĘŚCIOWYCH, </w:t>
      </w:r>
      <w:r w:rsidRPr="009813B4">
        <w:rPr>
          <w:rFonts w:ascii="Arial" w:hAnsi="Arial" w:cs="Arial"/>
          <w:b/>
          <w:sz w:val="20"/>
          <w:szCs w:val="20"/>
          <w:u w:val="single"/>
        </w:rPr>
        <w:t>WARIANTOWYCH</w:t>
      </w:r>
      <w:r w:rsidR="007B41DD" w:rsidRPr="009813B4">
        <w:rPr>
          <w:rFonts w:ascii="Arial" w:hAnsi="Arial" w:cs="Arial"/>
          <w:b/>
          <w:sz w:val="20"/>
          <w:szCs w:val="20"/>
          <w:u w:val="single"/>
        </w:rPr>
        <w:t>,</w:t>
      </w:r>
      <w:r w:rsidRPr="009813B4">
        <w:rPr>
          <w:rFonts w:ascii="Arial" w:hAnsi="Arial" w:cs="Arial"/>
          <w:b/>
          <w:sz w:val="20"/>
          <w:szCs w:val="20"/>
          <w:u w:val="single"/>
        </w:rPr>
        <w:t xml:space="preserve"> UMOWY RAMOWEJ, ZAMÓWIEŃ UZUPEŁNIAJĄCYCH, </w:t>
      </w:r>
      <w:r w:rsidR="00526CBC" w:rsidRPr="009813B4">
        <w:rPr>
          <w:rFonts w:ascii="Arial" w:hAnsi="Arial" w:cs="Arial"/>
          <w:b/>
          <w:bCs/>
          <w:color w:val="auto"/>
          <w:sz w:val="20"/>
          <w:szCs w:val="20"/>
          <w:u w:val="single"/>
        </w:rPr>
        <w:t>ZAMÓWIEŃ POWTÓRZONYCH</w:t>
      </w:r>
      <w:r w:rsidR="00526CBC" w:rsidRPr="009813B4">
        <w:rPr>
          <w:rFonts w:ascii="Arial" w:hAnsi="Arial" w:cs="Arial"/>
          <w:b/>
          <w:sz w:val="20"/>
          <w:szCs w:val="20"/>
          <w:u w:val="single"/>
        </w:rPr>
        <w:t xml:space="preserve">, </w:t>
      </w:r>
      <w:r w:rsidRPr="009813B4">
        <w:rPr>
          <w:rFonts w:ascii="Arial" w:hAnsi="Arial" w:cs="Arial"/>
          <w:b/>
          <w:sz w:val="20"/>
          <w:szCs w:val="20"/>
          <w:u w:val="single"/>
        </w:rPr>
        <w:t>AUKCJI ELEKTRONICZNEJ</w:t>
      </w:r>
      <w:r w:rsidR="00484508" w:rsidRPr="009813B4">
        <w:rPr>
          <w:rFonts w:ascii="Arial" w:hAnsi="Arial" w:cs="Arial"/>
          <w:b/>
          <w:sz w:val="20"/>
          <w:szCs w:val="20"/>
          <w:u w:val="single"/>
        </w:rPr>
        <w:t xml:space="preserve"> </w:t>
      </w:r>
    </w:p>
    <w:p w:rsidR="00526CBC" w:rsidRPr="004928A8" w:rsidRDefault="004928A8" w:rsidP="00B63675">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Zamawiający</w:t>
      </w:r>
      <w:r w:rsidRPr="004928A8">
        <w:rPr>
          <w:rFonts w:ascii="Arial" w:hAnsi="Arial" w:cs="Arial"/>
          <w:b/>
          <w:bCs/>
          <w:color w:val="auto"/>
          <w:sz w:val="20"/>
          <w:szCs w:val="20"/>
        </w:rPr>
        <w:t xml:space="preserve"> </w:t>
      </w:r>
      <w:r w:rsidR="00BF7102">
        <w:rPr>
          <w:rFonts w:ascii="Arial" w:hAnsi="Arial" w:cs="Arial"/>
          <w:b/>
          <w:bCs/>
          <w:color w:val="auto"/>
          <w:sz w:val="20"/>
          <w:szCs w:val="20"/>
        </w:rPr>
        <w:t xml:space="preserve">NIE </w:t>
      </w:r>
      <w:r w:rsidR="00CD4A91" w:rsidRPr="004928A8">
        <w:rPr>
          <w:rFonts w:ascii="Arial" w:hAnsi="Arial" w:cs="Arial"/>
          <w:b/>
          <w:bCs/>
          <w:color w:val="auto"/>
          <w:sz w:val="20"/>
          <w:szCs w:val="20"/>
        </w:rPr>
        <w:t>D</w:t>
      </w:r>
      <w:r w:rsidR="00CE4F09" w:rsidRPr="004928A8">
        <w:rPr>
          <w:rFonts w:ascii="Arial" w:hAnsi="Arial" w:cs="Arial"/>
          <w:b/>
          <w:bCs/>
          <w:color w:val="auto"/>
          <w:sz w:val="20"/>
          <w:szCs w:val="20"/>
        </w:rPr>
        <w:t>OPUSZCZA</w:t>
      </w:r>
      <w:r w:rsidR="00CE4F09" w:rsidRPr="004928A8">
        <w:rPr>
          <w:rFonts w:ascii="Arial" w:hAnsi="Arial" w:cs="Arial"/>
          <w:bCs/>
          <w:color w:val="auto"/>
          <w:sz w:val="20"/>
          <w:szCs w:val="20"/>
        </w:rPr>
        <w:t xml:space="preserve"> </w:t>
      </w:r>
      <w:r w:rsidR="00526CBC" w:rsidRPr="004928A8">
        <w:rPr>
          <w:rFonts w:ascii="Arial" w:hAnsi="Arial" w:cs="Arial"/>
          <w:bCs/>
          <w:color w:val="auto"/>
          <w:sz w:val="20"/>
          <w:szCs w:val="20"/>
        </w:rPr>
        <w:t>składania ofert częściowych</w:t>
      </w:r>
      <w:r w:rsidR="00A649F1" w:rsidRPr="004928A8">
        <w:rPr>
          <w:rFonts w:ascii="Arial" w:hAnsi="Arial" w:cs="Arial"/>
          <w:bCs/>
          <w:color w:val="auto"/>
          <w:sz w:val="20"/>
          <w:szCs w:val="20"/>
        </w:rPr>
        <w:t xml:space="preserve"> </w:t>
      </w:r>
      <w:r w:rsidR="00CD4A91" w:rsidRPr="004928A8">
        <w:rPr>
          <w:rFonts w:ascii="Arial" w:hAnsi="Arial" w:cs="Arial"/>
          <w:bCs/>
          <w:color w:val="auto"/>
          <w:sz w:val="20"/>
          <w:szCs w:val="20"/>
        </w:rPr>
        <w:t xml:space="preserve"> </w:t>
      </w:r>
      <w:r w:rsidR="00BF7102">
        <w:rPr>
          <w:rFonts w:ascii="Arial" w:hAnsi="Arial" w:cs="Arial"/>
          <w:bCs/>
          <w:color w:val="auto"/>
          <w:sz w:val="20"/>
          <w:szCs w:val="20"/>
        </w:rPr>
        <w:t xml:space="preserve"> </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zawarcia  umowy ramowej.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zamówień uzupełniających.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bookmarkStart w:id="0" w:name="_GoBack"/>
      <w:bookmarkEnd w:id="0"/>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7D59AD" w:rsidRPr="006708EF" w:rsidRDefault="007D59AD" w:rsidP="009813B4">
      <w:pPr>
        <w:tabs>
          <w:tab w:val="left" w:pos="0"/>
        </w:tabs>
        <w:spacing w:after="0" w:line="360" w:lineRule="auto"/>
        <w:rPr>
          <w:rFonts w:ascii="Arial" w:hAnsi="Arial" w:cs="Arial"/>
          <w:sz w:val="20"/>
          <w:szCs w:val="20"/>
        </w:rPr>
      </w:pPr>
      <w:r w:rsidRPr="006708EF">
        <w:rPr>
          <w:rFonts w:ascii="Arial" w:hAnsi="Arial" w:cs="Arial"/>
          <w:sz w:val="20"/>
          <w:szCs w:val="20"/>
        </w:rPr>
        <w:t>Zamawiający wymaga, aby przedmiot zamówienia został zrealizowany w terminie</w:t>
      </w:r>
      <w:r w:rsidRPr="008A22DB">
        <w:rPr>
          <w:rFonts w:ascii="Arial" w:hAnsi="Arial" w:cs="Arial"/>
          <w:sz w:val="20"/>
          <w:szCs w:val="20"/>
        </w:rPr>
        <w:t xml:space="preserve">: </w:t>
      </w:r>
      <w:r w:rsidR="00EF4CBD" w:rsidRPr="008A22DB">
        <w:rPr>
          <w:rFonts w:ascii="Arial" w:hAnsi="Arial" w:cs="Arial"/>
          <w:b/>
          <w:color w:val="0000FF"/>
          <w:sz w:val="20"/>
          <w:szCs w:val="20"/>
        </w:rPr>
        <w:t>7</w:t>
      </w:r>
      <w:r w:rsidRPr="008A22DB">
        <w:rPr>
          <w:rFonts w:ascii="Arial" w:hAnsi="Arial" w:cs="Arial"/>
          <w:b/>
          <w:color w:val="0000FF"/>
          <w:sz w:val="20"/>
          <w:szCs w:val="20"/>
        </w:rPr>
        <w:t xml:space="preserve"> dni</w:t>
      </w:r>
      <w:r w:rsidR="00A54A4F">
        <w:rPr>
          <w:rFonts w:ascii="Arial" w:hAnsi="Arial" w:cs="Arial"/>
          <w:sz w:val="20"/>
          <w:szCs w:val="20"/>
        </w:rPr>
        <w:t xml:space="preserve"> od daty zawarcia umowy</w:t>
      </w:r>
      <w:r w:rsidR="00FA1D8C">
        <w:rPr>
          <w:rFonts w:ascii="Arial" w:hAnsi="Arial" w:cs="Arial"/>
          <w:sz w:val="20"/>
          <w:szCs w:val="20"/>
        </w:rPr>
        <w:t>.</w:t>
      </w:r>
      <w:r w:rsidR="00A54A4F">
        <w:rPr>
          <w:rFonts w:ascii="Arial" w:hAnsi="Arial" w:cs="Arial"/>
          <w:sz w:val="20"/>
          <w:szCs w:val="20"/>
        </w:rPr>
        <w:t xml:space="preserve">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Zamawiający nie stawia żadnych warunków udziału w postępowaniu dotyczących;</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a)</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kompetencji lub uprawnień do prowadzenia określonej działalności zawodowej, o ile wynika to z odrębnych przepisów. </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b)</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sytuacji ekonomicznej lub finansowej.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zdolności technicznej lub zawodowej.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008A22DB">
        <w:rPr>
          <w:rFonts w:ascii="Arial" w:eastAsia="Times New Roman" w:hAnsi="Arial" w:cs="Arial"/>
          <w:sz w:val="20"/>
          <w:szCs w:val="20"/>
        </w:rPr>
        <w:t xml:space="preserve">e </w:t>
      </w:r>
      <w:r w:rsidRPr="006708EF">
        <w:rPr>
          <w:rFonts w:ascii="Arial" w:eastAsia="Times New Roman" w:hAnsi="Arial" w:cs="Arial"/>
          <w:sz w:val="20"/>
          <w:szCs w:val="20"/>
        </w:rPr>
        <w:t>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5112E9" w:rsidRPr="006D47C6" w:rsidRDefault="005112E9"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3321BC">
      <w:pPr>
        <w:pStyle w:val="Akapitzlist"/>
        <w:numPr>
          <w:ilvl w:val="1"/>
          <w:numId w:val="30"/>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3321BC">
      <w:pPr>
        <w:pStyle w:val="Akapitzlist"/>
        <w:numPr>
          <w:ilvl w:val="2"/>
          <w:numId w:val="30"/>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434DCB" w:rsidRPr="00771A9F" w:rsidRDefault="00434DCB" w:rsidP="003321BC">
      <w:pPr>
        <w:numPr>
          <w:ilvl w:val="2"/>
          <w:numId w:val="30"/>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ce       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3321BC">
      <w:pPr>
        <w:numPr>
          <w:ilvl w:val="2"/>
          <w:numId w:val="30"/>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434DCB" w:rsidRDefault="00434DCB" w:rsidP="009813B4">
      <w:pPr>
        <w:spacing w:after="0" w:line="360" w:lineRule="auto"/>
        <w:jc w:val="both"/>
        <w:rPr>
          <w:rFonts w:ascii="Arial" w:eastAsia="Times New Roman" w:hAnsi="Arial" w:cs="Arial"/>
          <w:sz w:val="20"/>
          <w:szCs w:val="20"/>
        </w:rPr>
      </w:pP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3321BC">
      <w:pPr>
        <w:numPr>
          <w:ilvl w:val="1"/>
          <w:numId w:val="30"/>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lastRenderedPageBreak/>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3321BC">
      <w:pPr>
        <w:numPr>
          <w:ilvl w:val="2"/>
          <w:numId w:val="30"/>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Pr="00B33D68">
        <w:rPr>
          <w:rFonts w:ascii="Arial" w:hAnsi="Arial" w:cs="Arial"/>
          <w:sz w:val="20"/>
          <w:szCs w:val="20"/>
        </w:rPr>
        <w:t>żą</w:t>
      </w:r>
      <w:r w:rsidRPr="00B33D68">
        <w:rPr>
          <w:rFonts w:ascii="Arial" w:eastAsia="Times New Roman" w:hAnsi="Arial" w:cs="Arial"/>
          <w:sz w:val="20"/>
          <w:szCs w:val="20"/>
        </w:rPr>
        <w:t>da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3321BC">
      <w:pPr>
        <w:numPr>
          <w:ilvl w:val="2"/>
          <w:numId w:val="30"/>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3321BC">
      <w:pPr>
        <w:numPr>
          <w:ilvl w:val="0"/>
          <w:numId w:val="30"/>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3F47AF" w:rsidRPr="003F47AF">
        <w:rPr>
          <w:rFonts w:ascii="Arial" w:eastAsia="Times New Roman" w:hAnsi="Arial" w:cs="Arial"/>
          <w:b/>
          <w:color w:val="auto"/>
          <w:sz w:val="20"/>
          <w:szCs w:val="20"/>
        </w:rPr>
        <w:t>8</w:t>
      </w:r>
    </w:p>
    <w:p w:rsidR="001152F8" w:rsidRDefault="001152F8" w:rsidP="009813B4">
      <w:pPr>
        <w:spacing w:after="0" w:line="360" w:lineRule="auto"/>
        <w:rPr>
          <w:rFonts w:ascii="Arial" w:hAnsi="Arial" w:cs="Arial"/>
          <w:sz w:val="20"/>
          <w:szCs w:val="20"/>
        </w:rPr>
      </w:pPr>
    </w:p>
    <w:p w:rsidR="001152F8" w:rsidRPr="001152F8" w:rsidRDefault="001152F8" w:rsidP="003321BC">
      <w:pPr>
        <w:numPr>
          <w:ilvl w:val="0"/>
          <w:numId w:val="30"/>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3321BC">
      <w:pPr>
        <w:pStyle w:val="Akapitzlist"/>
        <w:numPr>
          <w:ilvl w:val="0"/>
          <w:numId w:val="3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54A4F">
        <w:rPr>
          <w:rFonts w:ascii="Arial" w:hAnsi="Arial" w:cs="Arial"/>
          <w:b/>
          <w:bCs/>
          <w:color w:val="auto"/>
          <w:spacing w:val="-4"/>
          <w:sz w:val="20"/>
          <w:szCs w:val="20"/>
          <w:u w:val="single"/>
        </w:rPr>
        <w:t>7</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 xml:space="preserve">arafowany przez Osoby Uprawnione  jako akceptacja ogólnych warunków </w:t>
      </w:r>
      <w:r w:rsidRPr="00F41F1C">
        <w:rPr>
          <w:rFonts w:ascii="Arial" w:hAnsi="Arial" w:cs="Arial"/>
          <w:color w:val="auto"/>
          <w:spacing w:val="-6"/>
          <w:sz w:val="20"/>
          <w:szCs w:val="20"/>
        </w:rPr>
        <w:lastRenderedPageBreak/>
        <w:t>umowy.</w:t>
      </w:r>
    </w:p>
    <w:p w:rsidR="009F1B90" w:rsidRPr="00E91A76"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095596" w:rsidRPr="00095596" w:rsidRDefault="007E169D" w:rsidP="00095596">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b/>
          <w:bCs/>
          <w:color w:val="auto"/>
          <w:spacing w:val="-5"/>
          <w:sz w:val="20"/>
          <w:szCs w:val="20"/>
        </w:rPr>
      </w:pPr>
      <w:r w:rsidRPr="00095596">
        <w:rPr>
          <w:rFonts w:ascii="Arial" w:hAnsi="Arial" w:cs="Arial"/>
          <w:b/>
          <w:bCs/>
          <w:color w:val="auto"/>
          <w:spacing w:val="-5"/>
          <w:sz w:val="20"/>
          <w:szCs w:val="20"/>
          <w:u w:val="single"/>
        </w:rPr>
        <w:t xml:space="preserve">Załącznik nr </w:t>
      </w:r>
      <w:r w:rsidR="00F52C67" w:rsidRPr="00095596">
        <w:rPr>
          <w:rFonts w:ascii="Arial" w:hAnsi="Arial" w:cs="Arial"/>
          <w:b/>
          <w:bCs/>
          <w:color w:val="auto"/>
          <w:spacing w:val="-5"/>
          <w:sz w:val="20"/>
          <w:szCs w:val="20"/>
          <w:u w:val="single"/>
        </w:rPr>
        <w:t>2</w:t>
      </w:r>
      <w:r w:rsidR="009F1B90" w:rsidRPr="00095596">
        <w:rPr>
          <w:rFonts w:ascii="Arial" w:hAnsi="Arial" w:cs="Arial"/>
          <w:b/>
          <w:bCs/>
          <w:color w:val="auto"/>
          <w:spacing w:val="-5"/>
          <w:sz w:val="20"/>
          <w:szCs w:val="20"/>
          <w:u w:val="single"/>
        </w:rPr>
        <w:t xml:space="preserve"> - </w:t>
      </w:r>
      <w:r w:rsidRPr="00095596">
        <w:rPr>
          <w:rFonts w:ascii="Arial" w:hAnsi="Arial" w:cs="Arial"/>
          <w:color w:val="auto"/>
          <w:spacing w:val="-5"/>
          <w:sz w:val="20"/>
          <w:szCs w:val="20"/>
        </w:rPr>
        <w:t xml:space="preserve"> </w:t>
      </w:r>
      <w:r w:rsidR="00C32853" w:rsidRPr="00095596">
        <w:rPr>
          <w:rFonts w:ascii="Arial" w:hAnsi="Arial" w:cs="Arial"/>
          <w:b/>
          <w:bCs/>
          <w:color w:val="auto"/>
          <w:spacing w:val="-5"/>
          <w:sz w:val="20"/>
          <w:szCs w:val="20"/>
        </w:rPr>
        <w:t xml:space="preserve">Szczegółowa specyfikacja techniczną składamy </w:t>
      </w:r>
      <w:r w:rsidR="008A22DB">
        <w:rPr>
          <w:rFonts w:ascii="Arial" w:hAnsi="Arial" w:cs="Arial"/>
          <w:b/>
          <w:bCs/>
          <w:strike/>
          <w:color w:val="auto"/>
          <w:spacing w:val="-5"/>
          <w:sz w:val="20"/>
          <w:szCs w:val="20"/>
        </w:rPr>
        <w:t xml:space="preserve">na wezwanie </w:t>
      </w:r>
      <w:r w:rsidR="00C32853" w:rsidRPr="00095596">
        <w:rPr>
          <w:rFonts w:ascii="Arial" w:hAnsi="Arial" w:cs="Arial"/>
          <w:b/>
          <w:bCs/>
          <w:strike/>
          <w:color w:val="auto"/>
          <w:spacing w:val="-5"/>
          <w:sz w:val="20"/>
          <w:szCs w:val="20"/>
        </w:rPr>
        <w:t>Zamawiającego/lub</w:t>
      </w:r>
      <w:r w:rsidR="008A22DB">
        <w:rPr>
          <w:rFonts w:ascii="Arial" w:hAnsi="Arial" w:cs="Arial"/>
          <w:b/>
          <w:bCs/>
          <w:color w:val="auto"/>
          <w:spacing w:val="-5"/>
          <w:sz w:val="20"/>
          <w:szCs w:val="20"/>
        </w:rPr>
        <w:t xml:space="preserve"> </w:t>
      </w:r>
      <w:r w:rsidR="00C32853" w:rsidRPr="00095596">
        <w:rPr>
          <w:rFonts w:ascii="Arial" w:hAnsi="Arial" w:cs="Arial"/>
          <w:b/>
          <w:bCs/>
          <w:color w:val="auto"/>
          <w:spacing w:val="-5"/>
          <w:sz w:val="20"/>
          <w:szCs w:val="20"/>
        </w:rPr>
        <w:t>do oferty</w:t>
      </w:r>
      <w:r w:rsidR="008A22DB">
        <w:rPr>
          <w:rFonts w:ascii="Arial" w:hAnsi="Arial" w:cs="Arial"/>
          <w:b/>
          <w:bCs/>
          <w:color w:val="auto"/>
          <w:spacing w:val="-5"/>
          <w:sz w:val="20"/>
          <w:szCs w:val="20"/>
        </w:rPr>
        <w:t xml:space="preserve"> </w:t>
      </w:r>
      <w:r w:rsidR="00095596" w:rsidRPr="00095596">
        <w:rPr>
          <w:rFonts w:ascii="Arial" w:hAnsi="Arial" w:cs="Arial"/>
          <w:b/>
          <w:bCs/>
          <w:color w:val="auto"/>
          <w:spacing w:val="-5"/>
          <w:sz w:val="20"/>
          <w:szCs w:val="20"/>
        </w:rPr>
        <w:t>(Karta charakterystyki produktu) Szczegółowa specyfikacja techniczna(musi zawierać nazwę producenta oraz parametry techniczne oferowanego przez wykonawcę oprogramowania)</w:t>
      </w:r>
    </w:p>
    <w:p w:rsidR="00483AD7" w:rsidRPr="00483AD7" w:rsidRDefault="00483AD7"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sidRPr="00483AD7">
        <w:rPr>
          <w:rFonts w:ascii="Arial" w:eastAsia="Times New Roman" w:hAnsi="Arial" w:cs="Arial"/>
          <w:color w:val="auto"/>
          <w:sz w:val="20"/>
          <w:szCs w:val="20"/>
        </w:rPr>
        <w:t xml:space="preserve">Oraz ewentualnie jeśli zachodzą okoliczności </w:t>
      </w:r>
      <w:r>
        <w:rPr>
          <w:rFonts w:ascii="Arial" w:eastAsia="Times New Roman" w:hAnsi="Arial" w:cs="Arial"/>
          <w:color w:val="auto"/>
          <w:sz w:val="20"/>
          <w:szCs w:val="20"/>
        </w:rPr>
        <w:t>należy dołączyć</w:t>
      </w:r>
      <w:r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3F47AF">
        <w:rPr>
          <w:rFonts w:ascii="Arial" w:eastAsia="Times New Roman" w:hAnsi="Arial" w:cs="Arial"/>
          <w:b/>
          <w:color w:val="auto"/>
          <w:sz w:val="20"/>
          <w:szCs w:val="20"/>
        </w:rPr>
        <w:t>8</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lastRenderedPageBreak/>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lastRenderedPageBreak/>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 xml:space="preserve">Termin złożenia ofert upływa w dniu </w:t>
      </w:r>
      <w:r w:rsidR="008A3068">
        <w:rPr>
          <w:rFonts w:ascii="Arial" w:hAnsi="Arial" w:cs="Arial"/>
          <w:b/>
          <w:color w:val="0000FF"/>
          <w:sz w:val="20"/>
          <w:szCs w:val="20"/>
          <w:u w:val="single"/>
        </w:rPr>
        <w:t>05.05.</w:t>
      </w:r>
      <w:r w:rsidRPr="00445666">
        <w:rPr>
          <w:rFonts w:ascii="Arial" w:hAnsi="Arial" w:cs="Arial"/>
          <w:b/>
          <w:bCs/>
          <w:color w:val="0000FF"/>
          <w:sz w:val="20"/>
          <w:szCs w:val="20"/>
          <w:u w:val="single"/>
        </w:rPr>
        <w:t>20</w:t>
      </w:r>
      <w:r w:rsidR="0092153A">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10:00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445666" w:rsidRDefault="008A22DB" w:rsidP="002E7318">
      <w:pPr>
        <w:tabs>
          <w:tab w:val="num" w:pos="142"/>
        </w:tabs>
        <w:spacing w:after="0" w:line="360" w:lineRule="auto"/>
        <w:rPr>
          <w:rFonts w:ascii="Arial" w:hAnsi="Arial" w:cs="Arial"/>
          <w:bCs/>
          <w:iCs/>
          <w:color w:val="auto"/>
          <w:sz w:val="20"/>
          <w:szCs w:val="20"/>
        </w:rPr>
      </w:pPr>
      <w:r>
        <w:rPr>
          <w:rFonts w:ascii="Arial" w:hAnsi="Arial" w:cs="Arial"/>
          <w:b/>
          <w:bCs/>
          <w:iCs/>
          <w:sz w:val="20"/>
          <w:szCs w:val="20"/>
        </w:rPr>
        <w:t>„</w:t>
      </w:r>
      <w:r w:rsidR="00BF7102">
        <w:rPr>
          <w:rFonts w:ascii="Arial" w:hAnsi="Arial" w:cs="Arial"/>
          <w:b/>
          <w:bCs/>
          <w:iCs/>
          <w:sz w:val="20"/>
          <w:szCs w:val="20"/>
        </w:rPr>
        <w:t>2</w:t>
      </w:r>
      <w:r w:rsidR="00EF4CBD">
        <w:rPr>
          <w:rFonts w:ascii="Arial" w:hAnsi="Arial" w:cs="Arial"/>
          <w:b/>
          <w:bCs/>
          <w:iCs/>
          <w:sz w:val="20"/>
          <w:szCs w:val="20"/>
        </w:rPr>
        <w:t>4</w:t>
      </w:r>
      <w:r w:rsidR="00A6642E">
        <w:rPr>
          <w:rFonts w:ascii="Arial" w:hAnsi="Arial" w:cs="Arial"/>
          <w:b/>
          <w:bCs/>
          <w:iCs/>
          <w:sz w:val="20"/>
          <w:szCs w:val="20"/>
        </w:rPr>
        <w:t>-</w:t>
      </w:r>
      <w:r w:rsidR="00A54A4F">
        <w:rPr>
          <w:rFonts w:ascii="Arial" w:hAnsi="Arial" w:cs="Arial"/>
          <w:b/>
          <w:bCs/>
          <w:iCs/>
          <w:sz w:val="20"/>
          <w:szCs w:val="20"/>
        </w:rPr>
        <w:t>1132</w:t>
      </w:r>
      <w:r w:rsidR="0083219E">
        <w:rPr>
          <w:rFonts w:ascii="Arial" w:hAnsi="Arial" w:cs="Arial"/>
          <w:b/>
          <w:bCs/>
          <w:iCs/>
          <w:sz w:val="20"/>
          <w:szCs w:val="20"/>
        </w:rPr>
        <w:t>-</w:t>
      </w:r>
      <w:r w:rsidR="0083219E" w:rsidRPr="006708EF">
        <w:rPr>
          <w:rFonts w:ascii="Arial" w:hAnsi="Arial" w:cs="Arial"/>
          <w:b/>
          <w:bCs/>
          <w:iCs/>
          <w:sz w:val="20"/>
          <w:szCs w:val="20"/>
        </w:rPr>
        <w:t>20</w:t>
      </w:r>
      <w:r w:rsidR="0092153A">
        <w:rPr>
          <w:rFonts w:ascii="Arial" w:hAnsi="Arial" w:cs="Arial"/>
          <w:b/>
          <w:bCs/>
          <w:iCs/>
          <w:sz w:val="20"/>
          <w:szCs w:val="20"/>
        </w:rPr>
        <w:t>20</w:t>
      </w:r>
      <w:r w:rsidR="0083219E" w:rsidRPr="006708EF">
        <w:rPr>
          <w:rFonts w:ascii="Arial" w:hAnsi="Arial" w:cs="Arial"/>
          <w:b/>
          <w:bCs/>
          <w:iCs/>
          <w:sz w:val="20"/>
          <w:szCs w:val="20"/>
        </w:rPr>
        <w:t xml:space="preserve">   Oferta na:</w:t>
      </w:r>
      <w:r w:rsidR="0083219E" w:rsidRPr="006708EF">
        <w:rPr>
          <w:rFonts w:ascii="Arial" w:hAnsi="Arial" w:cs="Arial"/>
          <w:sz w:val="20"/>
          <w:szCs w:val="20"/>
        </w:rPr>
        <w:t xml:space="preserve"> </w:t>
      </w:r>
      <w:r w:rsidR="00EF4CBD" w:rsidRPr="00EF4CBD">
        <w:rPr>
          <w:rFonts w:cs="Arial"/>
          <w:b/>
          <w:color w:val="0000FF"/>
          <w:u w:val="single"/>
        </w:rPr>
        <w:t xml:space="preserve">Zakup i dostawa oprogramowania </w:t>
      </w:r>
      <w:proofErr w:type="spellStart"/>
      <w:r w:rsidR="00EF4CBD" w:rsidRPr="00EF4CBD">
        <w:rPr>
          <w:rFonts w:cs="Arial"/>
          <w:b/>
          <w:color w:val="0000FF"/>
          <w:u w:val="single"/>
        </w:rPr>
        <w:t>Flightlab</w:t>
      </w:r>
      <w:proofErr w:type="spellEnd"/>
      <w:r w:rsidR="00EF4CBD" w:rsidRPr="00EF4CBD">
        <w:rPr>
          <w:rFonts w:cs="Arial"/>
          <w:b/>
          <w:color w:val="0000FF"/>
          <w:u w:val="single"/>
        </w:rPr>
        <w:t xml:space="preserve"> do modelowania obiektów latających do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w:t>
      </w:r>
      <w:r w:rsidR="004D1ABC">
        <w:rPr>
          <w:rFonts w:cs="Arial"/>
          <w:b/>
        </w:rPr>
        <w:t xml:space="preserve">, </w:t>
      </w:r>
      <w:r w:rsidR="0083219E" w:rsidRPr="006708EF">
        <w:rPr>
          <w:rFonts w:ascii="Arial" w:hAnsi="Arial" w:cs="Arial"/>
          <w:b/>
          <w:sz w:val="20"/>
          <w:szCs w:val="20"/>
        </w:rPr>
        <w:t xml:space="preserve">nie otwierać przed dniem </w:t>
      </w:r>
      <w:r w:rsidR="0092153A">
        <w:rPr>
          <w:rFonts w:ascii="Arial" w:hAnsi="Arial" w:cs="Arial"/>
          <w:b/>
          <w:sz w:val="20"/>
          <w:szCs w:val="20"/>
        </w:rPr>
        <w:t xml:space="preserve"> </w:t>
      </w:r>
      <w:r w:rsidR="008A3068">
        <w:rPr>
          <w:rFonts w:ascii="Arial" w:hAnsi="Arial" w:cs="Arial"/>
          <w:b/>
          <w:sz w:val="20"/>
          <w:szCs w:val="20"/>
        </w:rPr>
        <w:t>05.05.</w:t>
      </w:r>
      <w:r w:rsidR="00A54A4F">
        <w:rPr>
          <w:rFonts w:ascii="Arial" w:hAnsi="Arial" w:cs="Arial"/>
          <w:b/>
          <w:color w:val="auto"/>
          <w:sz w:val="20"/>
          <w:szCs w:val="20"/>
        </w:rPr>
        <w:t>20</w:t>
      </w:r>
      <w:r w:rsidR="0092153A">
        <w:rPr>
          <w:rFonts w:ascii="Arial" w:hAnsi="Arial" w:cs="Arial"/>
          <w:b/>
          <w:color w:val="auto"/>
          <w:sz w:val="20"/>
          <w:szCs w:val="20"/>
        </w:rPr>
        <w:t>20</w:t>
      </w:r>
      <w:r w:rsidR="0083219E" w:rsidRPr="00445666">
        <w:rPr>
          <w:rFonts w:ascii="Arial" w:hAnsi="Arial" w:cs="Arial"/>
          <w:b/>
          <w:color w:val="auto"/>
          <w:sz w:val="20"/>
          <w:szCs w:val="20"/>
        </w:rPr>
        <w:t xml:space="preserve">  r. przed godziną.</w:t>
      </w:r>
      <w:r w:rsidR="008A3068">
        <w:rPr>
          <w:rFonts w:ascii="Arial" w:hAnsi="Arial" w:cs="Arial"/>
          <w:b/>
          <w:color w:val="auto"/>
          <w:sz w:val="20"/>
          <w:szCs w:val="20"/>
        </w:rPr>
        <w:t>11:0</w:t>
      </w:r>
      <w:r w:rsidR="00A54A4F">
        <w:rPr>
          <w:rFonts w:ascii="Arial" w:hAnsi="Arial" w:cs="Arial"/>
          <w:b/>
          <w:color w:val="auto"/>
          <w:sz w:val="20"/>
          <w:szCs w:val="20"/>
        </w:rPr>
        <w:t>0</w:t>
      </w:r>
      <w:r w:rsidR="0083219E" w:rsidRPr="00445666">
        <w:rPr>
          <w:rFonts w:ascii="Arial" w:hAnsi="Arial" w:cs="Arial"/>
          <w:b/>
          <w:bCs/>
          <w:iCs/>
          <w:color w:val="auto"/>
          <w:sz w:val="20"/>
          <w:szCs w:val="20"/>
        </w:rPr>
        <w:t>”</w:t>
      </w:r>
      <w:r w:rsidR="0083219E" w:rsidRPr="00445666">
        <w:rPr>
          <w:rFonts w:ascii="Arial" w:hAnsi="Arial" w:cs="Arial"/>
          <w:bCs/>
          <w:iCs/>
          <w:color w:val="auto"/>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lastRenderedPageBreak/>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8A3068">
        <w:rPr>
          <w:rFonts w:ascii="Arial" w:hAnsi="Arial" w:cs="Arial"/>
          <w:b/>
          <w:color w:val="0000FF"/>
          <w:sz w:val="20"/>
          <w:szCs w:val="20"/>
          <w:u w:val="single"/>
        </w:rPr>
        <w:t>05.05</w:t>
      </w:r>
      <w:r w:rsidR="0092153A">
        <w:rPr>
          <w:rFonts w:ascii="Arial" w:hAnsi="Arial" w:cs="Arial"/>
          <w:b/>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92153A">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8A3068">
        <w:rPr>
          <w:rFonts w:ascii="Arial" w:hAnsi="Arial" w:cs="Arial"/>
          <w:b/>
          <w:color w:val="0000FF"/>
          <w:sz w:val="20"/>
          <w:szCs w:val="20"/>
          <w:u w:val="single"/>
        </w:rPr>
        <w:t>1</w:t>
      </w:r>
      <w:r w:rsidR="00A54A4F">
        <w:rPr>
          <w:rFonts w:ascii="Arial" w:hAnsi="Arial" w:cs="Arial"/>
          <w:b/>
          <w:color w:val="0000FF"/>
          <w:sz w:val="20"/>
          <w:szCs w:val="20"/>
          <w:u w:val="single"/>
        </w:rPr>
        <w:t>:</w:t>
      </w:r>
      <w:r w:rsidR="008A3068">
        <w:rPr>
          <w:rFonts w:ascii="Arial" w:hAnsi="Arial" w:cs="Arial"/>
          <w:b/>
          <w:color w:val="0000FF"/>
          <w:sz w:val="20"/>
          <w:szCs w:val="20"/>
          <w:u w:val="single"/>
        </w:rPr>
        <w:t>0</w:t>
      </w:r>
      <w:r w:rsidR="00A54A4F">
        <w:rPr>
          <w:rFonts w:ascii="Arial" w:hAnsi="Arial" w:cs="Arial"/>
          <w:b/>
          <w:color w:val="0000FF"/>
          <w:sz w:val="20"/>
          <w:szCs w:val="20"/>
          <w:u w:val="single"/>
        </w:rPr>
        <w:t>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4D1ABC">
      <w:pPr>
        <w:numPr>
          <w:ilvl w:val="0"/>
          <w:numId w:val="14"/>
        </w:numPr>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4D1ABC">
      <w:pPr>
        <w:numPr>
          <w:ilvl w:val="0"/>
          <w:numId w:val="14"/>
        </w:numPr>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2. Termin dostawy – </w:t>
      </w:r>
      <w:r w:rsidR="004D14FD">
        <w:rPr>
          <w:rFonts w:ascii="Arial" w:hAnsi="Arial" w:cs="Arial"/>
          <w:b/>
          <w:color w:val="0000FF"/>
          <w:sz w:val="20"/>
        </w:rPr>
        <w:t>40</w:t>
      </w:r>
      <w:r w:rsidRPr="00F52C67">
        <w:rPr>
          <w:rFonts w:ascii="Arial" w:hAnsi="Arial" w:cs="Arial"/>
          <w:b/>
          <w:color w:val="0000FF"/>
          <w:sz w:val="20"/>
        </w:rPr>
        <w:t>%</w:t>
      </w:r>
    </w:p>
    <w:p w:rsidR="008A22DB" w:rsidRDefault="008A22DB" w:rsidP="004D1ABC">
      <w:pPr>
        <w:tabs>
          <w:tab w:val="num" w:pos="960"/>
        </w:tabs>
        <w:spacing w:after="0" w:line="360" w:lineRule="auto"/>
        <w:rPr>
          <w:rFonts w:ascii="Arial" w:hAnsi="Arial" w:cs="Arial"/>
          <w:sz w:val="20"/>
        </w:rPr>
      </w:pP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lastRenderedPageBreak/>
        <w:t>Kryterium cena oferty będzie liczone według wzoru:</w:t>
      </w:r>
    </w:p>
    <w:p w:rsidR="00F52C67" w:rsidRPr="00F52C67" w:rsidRDefault="00F52C67" w:rsidP="004D1ABC">
      <w:pPr>
        <w:tabs>
          <w:tab w:val="num" w:pos="960"/>
        </w:tabs>
        <w:spacing w:after="0" w:line="360" w:lineRule="auto"/>
        <w:jc w:val="center"/>
        <w:rPr>
          <w:rFonts w:ascii="Arial" w:hAnsi="Arial" w:cs="Arial"/>
          <w:b/>
          <w:color w:val="0000FF"/>
          <w:sz w:val="20"/>
        </w:rPr>
      </w:pPr>
      <w:r w:rsidRPr="00F52C67">
        <w:rPr>
          <w:rFonts w:ascii="Arial" w:hAnsi="Arial" w:cs="Arial"/>
          <w:b/>
          <w:color w:val="0000FF"/>
          <w:sz w:val="20"/>
        </w:rPr>
        <w:t xml:space="preserve">(najniższa cena / cena oferty ocenianej) x </w:t>
      </w:r>
      <w:r w:rsidR="004D14FD">
        <w:rPr>
          <w:rFonts w:ascii="Arial" w:hAnsi="Arial" w:cs="Arial"/>
          <w:b/>
          <w:color w:val="0000FF"/>
          <w:sz w:val="20"/>
        </w:rPr>
        <w:t>60</w:t>
      </w:r>
      <w:r w:rsidRPr="00F52C67">
        <w:rPr>
          <w:rFonts w:ascii="Arial" w:hAnsi="Arial" w:cs="Arial"/>
          <w:b/>
          <w:color w:val="0000FF"/>
          <w:sz w:val="20"/>
        </w:rPr>
        <w:t xml:space="preserve"> - do zdobycia maksymalnie </w:t>
      </w:r>
      <w:r w:rsidR="004D14FD">
        <w:rPr>
          <w:rFonts w:ascii="Arial" w:hAnsi="Arial" w:cs="Arial"/>
          <w:b/>
          <w:color w:val="0000FF"/>
          <w:sz w:val="20"/>
        </w:rPr>
        <w:t>60</w:t>
      </w:r>
      <w:r w:rsidRPr="00F52C67">
        <w:rPr>
          <w:rFonts w:ascii="Arial" w:hAnsi="Arial" w:cs="Arial"/>
          <w:b/>
          <w:color w:val="0000FF"/>
          <w:sz w:val="20"/>
        </w:rPr>
        <w:t xml:space="preserve"> pkt.</w:t>
      </w: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termin dostawy będzie liczone według wzoru:</w:t>
      </w:r>
    </w:p>
    <w:p w:rsidR="00E91A76" w:rsidRDefault="00E91A76" w:rsidP="004D1ABC">
      <w:pPr>
        <w:tabs>
          <w:tab w:val="num" w:pos="960"/>
        </w:tabs>
        <w:spacing w:after="0" w:line="360" w:lineRule="auto"/>
        <w:jc w:val="center"/>
        <w:rPr>
          <w:rFonts w:ascii="Arial" w:hAnsi="Arial" w:cs="Arial"/>
          <w:b/>
          <w:color w:val="auto"/>
          <w:sz w:val="20"/>
        </w:rPr>
      </w:pPr>
    </w:p>
    <w:p w:rsidR="00F52C67" w:rsidRPr="008A22DB" w:rsidRDefault="00C40981" w:rsidP="00DD3C2E">
      <w:pPr>
        <w:tabs>
          <w:tab w:val="num" w:pos="960"/>
        </w:tabs>
        <w:spacing w:after="0" w:line="360" w:lineRule="auto"/>
        <w:jc w:val="both"/>
        <w:rPr>
          <w:rFonts w:ascii="Arial" w:hAnsi="Arial" w:cs="Arial"/>
          <w:b/>
          <w:color w:val="auto"/>
          <w:sz w:val="20"/>
        </w:rPr>
      </w:pPr>
      <w:r w:rsidRPr="008A22DB">
        <w:rPr>
          <w:rFonts w:ascii="Arial" w:hAnsi="Arial" w:cs="Arial"/>
          <w:b/>
          <w:color w:val="auto"/>
          <w:sz w:val="20"/>
        </w:rPr>
        <w:t xml:space="preserve">dostawa </w:t>
      </w:r>
      <w:r w:rsidR="00EF4CBD" w:rsidRPr="008A22DB">
        <w:rPr>
          <w:rFonts w:ascii="Arial" w:hAnsi="Arial" w:cs="Arial"/>
          <w:b/>
          <w:color w:val="auto"/>
          <w:sz w:val="20"/>
        </w:rPr>
        <w:t>od 6 do 7</w:t>
      </w:r>
      <w:r w:rsidR="00F52C67" w:rsidRPr="008A22DB">
        <w:rPr>
          <w:rFonts w:ascii="Arial" w:hAnsi="Arial" w:cs="Arial"/>
          <w:b/>
          <w:color w:val="auto"/>
          <w:sz w:val="20"/>
        </w:rPr>
        <w:t>dni. – 0% co daje 0 pkt.</w:t>
      </w:r>
    </w:p>
    <w:p w:rsidR="00F52C67" w:rsidRPr="008A22DB" w:rsidRDefault="00C40981" w:rsidP="00DD3C2E">
      <w:pPr>
        <w:tabs>
          <w:tab w:val="num" w:pos="960"/>
        </w:tabs>
        <w:spacing w:after="0" w:line="360" w:lineRule="auto"/>
        <w:jc w:val="both"/>
        <w:rPr>
          <w:rFonts w:ascii="Arial" w:hAnsi="Arial" w:cs="Arial"/>
          <w:b/>
          <w:color w:val="auto"/>
          <w:sz w:val="20"/>
        </w:rPr>
      </w:pPr>
      <w:r w:rsidRPr="008A22DB">
        <w:rPr>
          <w:rFonts w:ascii="Arial" w:hAnsi="Arial" w:cs="Arial"/>
          <w:b/>
          <w:color w:val="auto"/>
          <w:sz w:val="20"/>
        </w:rPr>
        <w:t xml:space="preserve">dostawa </w:t>
      </w:r>
      <w:r w:rsidR="00EF4CBD" w:rsidRPr="008A22DB">
        <w:rPr>
          <w:rFonts w:ascii="Arial" w:hAnsi="Arial" w:cs="Arial"/>
          <w:b/>
          <w:color w:val="auto"/>
          <w:sz w:val="20"/>
        </w:rPr>
        <w:t xml:space="preserve">od 5 do 4 </w:t>
      </w:r>
      <w:r w:rsidR="00DD3C2E" w:rsidRPr="008A22DB">
        <w:rPr>
          <w:rFonts w:ascii="Arial" w:hAnsi="Arial" w:cs="Arial"/>
          <w:b/>
          <w:color w:val="auto"/>
          <w:sz w:val="20"/>
        </w:rPr>
        <w:t>dni</w:t>
      </w:r>
      <w:r w:rsidR="00F52C67" w:rsidRPr="008A22DB">
        <w:rPr>
          <w:rFonts w:ascii="Arial" w:hAnsi="Arial" w:cs="Arial"/>
          <w:b/>
          <w:color w:val="auto"/>
          <w:sz w:val="20"/>
        </w:rPr>
        <w:t xml:space="preserve"> – </w:t>
      </w:r>
      <w:r w:rsidR="00EF4CBD" w:rsidRPr="008A22DB">
        <w:rPr>
          <w:rFonts w:ascii="Arial" w:hAnsi="Arial" w:cs="Arial"/>
          <w:b/>
          <w:color w:val="auto"/>
          <w:sz w:val="20"/>
        </w:rPr>
        <w:t>2</w:t>
      </w:r>
      <w:r w:rsidR="004D14FD" w:rsidRPr="008A22DB">
        <w:rPr>
          <w:rFonts w:ascii="Arial" w:hAnsi="Arial" w:cs="Arial"/>
          <w:b/>
          <w:color w:val="auto"/>
          <w:sz w:val="20"/>
        </w:rPr>
        <w:t>0</w:t>
      </w:r>
      <w:r w:rsidR="00F52C67" w:rsidRPr="008A22DB">
        <w:rPr>
          <w:rFonts w:ascii="Arial" w:hAnsi="Arial" w:cs="Arial"/>
          <w:b/>
          <w:color w:val="auto"/>
          <w:sz w:val="20"/>
        </w:rPr>
        <w:t xml:space="preserve">% co daje </w:t>
      </w:r>
      <w:r w:rsidR="00EF4CBD" w:rsidRPr="008A22DB">
        <w:rPr>
          <w:rFonts w:ascii="Arial" w:hAnsi="Arial" w:cs="Arial"/>
          <w:b/>
          <w:color w:val="auto"/>
          <w:sz w:val="20"/>
        </w:rPr>
        <w:t>2</w:t>
      </w:r>
      <w:r w:rsidR="004D14FD" w:rsidRPr="008A22DB">
        <w:rPr>
          <w:rFonts w:ascii="Arial" w:hAnsi="Arial" w:cs="Arial"/>
          <w:b/>
          <w:color w:val="auto"/>
          <w:sz w:val="20"/>
        </w:rPr>
        <w:t>0</w:t>
      </w:r>
      <w:r w:rsidR="008A22DB" w:rsidRPr="008A22DB">
        <w:rPr>
          <w:rFonts w:ascii="Arial" w:hAnsi="Arial" w:cs="Arial"/>
          <w:b/>
          <w:color w:val="auto"/>
          <w:sz w:val="20"/>
        </w:rPr>
        <w:t xml:space="preserve"> </w:t>
      </w:r>
      <w:r w:rsidR="00F52C67" w:rsidRPr="008A22DB">
        <w:rPr>
          <w:rFonts w:ascii="Arial" w:hAnsi="Arial" w:cs="Arial"/>
          <w:b/>
          <w:color w:val="auto"/>
          <w:sz w:val="20"/>
        </w:rPr>
        <w:t>pkt.</w:t>
      </w:r>
    </w:p>
    <w:p w:rsidR="00F52C67" w:rsidRDefault="00DD3C2E" w:rsidP="00DD3C2E">
      <w:pPr>
        <w:spacing w:after="0" w:line="360" w:lineRule="auto"/>
        <w:jc w:val="both"/>
        <w:rPr>
          <w:rFonts w:ascii="Arial" w:hAnsi="Arial" w:cs="Arial"/>
          <w:b/>
          <w:sz w:val="20"/>
          <w:szCs w:val="20"/>
        </w:rPr>
      </w:pPr>
      <w:r w:rsidRPr="008A22DB">
        <w:rPr>
          <w:rFonts w:ascii="Arial" w:hAnsi="Arial" w:cs="Arial"/>
          <w:b/>
          <w:sz w:val="20"/>
          <w:szCs w:val="20"/>
        </w:rPr>
        <w:t xml:space="preserve">dostawa od 3 dni oraz poniżej </w:t>
      </w:r>
      <w:r w:rsidR="00EF4CBD" w:rsidRPr="008A22DB">
        <w:rPr>
          <w:rFonts w:ascii="Arial" w:hAnsi="Arial" w:cs="Arial"/>
          <w:b/>
          <w:sz w:val="20"/>
          <w:szCs w:val="20"/>
        </w:rPr>
        <w:t xml:space="preserve"> – </w:t>
      </w:r>
      <w:r w:rsidRPr="008A22DB">
        <w:rPr>
          <w:rFonts w:ascii="Arial" w:hAnsi="Arial" w:cs="Arial"/>
          <w:b/>
          <w:sz w:val="20"/>
          <w:szCs w:val="20"/>
        </w:rPr>
        <w:t>4</w:t>
      </w:r>
      <w:r w:rsidR="00EF4CBD" w:rsidRPr="008A22DB">
        <w:rPr>
          <w:rFonts w:ascii="Arial" w:hAnsi="Arial" w:cs="Arial"/>
          <w:b/>
          <w:sz w:val="20"/>
          <w:szCs w:val="20"/>
        </w:rPr>
        <w:t xml:space="preserve">0% co daje </w:t>
      </w:r>
      <w:r w:rsidRPr="008A22DB">
        <w:rPr>
          <w:rFonts w:ascii="Arial" w:hAnsi="Arial" w:cs="Arial"/>
          <w:b/>
          <w:sz w:val="20"/>
          <w:szCs w:val="20"/>
        </w:rPr>
        <w:t xml:space="preserve"> </w:t>
      </w:r>
      <w:r w:rsidR="00EF4CBD" w:rsidRPr="008A22DB">
        <w:rPr>
          <w:rFonts w:ascii="Arial" w:hAnsi="Arial" w:cs="Arial"/>
          <w:b/>
          <w:sz w:val="20"/>
          <w:szCs w:val="20"/>
        </w:rPr>
        <w:t>40</w:t>
      </w:r>
      <w:r w:rsidR="008A22DB" w:rsidRPr="008A22DB">
        <w:rPr>
          <w:rFonts w:ascii="Arial" w:hAnsi="Arial" w:cs="Arial"/>
          <w:b/>
          <w:sz w:val="20"/>
          <w:szCs w:val="20"/>
        </w:rPr>
        <w:t xml:space="preserve"> </w:t>
      </w:r>
      <w:r w:rsidR="00EF4CBD" w:rsidRPr="008A22DB">
        <w:rPr>
          <w:rFonts w:ascii="Arial" w:hAnsi="Arial" w:cs="Arial"/>
          <w:b/>
          <w:sz w:val="20"/>
          <w:szCs w:val="20"/>
        </w:rPr>
        <w:t>pkt.</w:t>
      </w:r>
    </w:p>
    <w:p w:rsidR="00DD3C2E" w:rsidRPr="00F52C67" w:rsidRDefault="00DD3C2E" w:rsidP="00DD3C2E">
      <w:pPr>
        <w:spacing w:after="0" w:line="360" w:lineRule="auto"/>
        <w:jc w:val="both"/>
        <w:rPr>
          <w:rFonts w:ascii="Arial" w:hAnsi="Arial" w:cs="Arial"/>
          <w:b/>
          <w:sz w:val="20"/>
          <w:szCs w:val="20"/>
        </w:rPr>
      </w:pP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Najkorzystniejszą ofertą będzie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Pod uwagę będą brane liczby, po zaokrągleni</w:t>
      </w:r>
      <w:r w:rsidR="008A22DB">
        <w:rPr>
          <w:rFonts w:ascii="Arial" w:hAnsi="Arial" w:cs="Arial"/>
          <w:sz w:val="20"/>
        </w:rPr>
        <w:t xml:space="preserve">u do dwóch miejsc po przecinku </w:t>
      </w:r>
      <w:r w:rsidRPr="00385CE4">
        <w:rPr>
          <w:rFonts w:ascii="Arial" w:hAnsi="Arial" w:cs="Arial"/>
          <w:sz w:val="20"/>
        </w:rP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Wykonawcy którzy złożą ofert dodatkowe ni</w:t>
      </w:r>
      <w:r w:rsidR="008A22DB">
        <w:rPr>
          <w:rFonts w:ascii="Arial" w:hAnsi="Arial" w:cs="Arial"/>
          <w:sz w:val="20"/>
        </w:rPr>
        <w:t xml:space="preserve">e mogą zaoferować cen wyższych </w:t>
      </w:r>
      <w:r w:rsidRPr="00385CE4">
        <w:rPr>
          <w:rFonts w:ascii="Arial" w:hAnsi="Arial" w:cs="Arial"/>
          <w:sz w:val="20"/>
        </w:rP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 być zastosowany jako kryterium ,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w:t>
      </w:r>
      <w:r w:rsidR="008A22DB">
        <w:rPr>
          <w:rFonts w:ascii="Arial" w:hAnsi="Arial" w:cs="Arial"/>
          <w:color w:val="auto"/>
          <w:sz w:val="20"/>
          <w:szCs w:val="20"/>
        </w:rPr>
        <w:t xml:space="preserve">cy i przepisów o zabezpieczeniu </w:t>
      </w:r>
      <w:r w:rsidRPr="00412103">
        <w:rPr>
          <w:rFonts w:ascii="Arial" w:hAnsi="Arial" w:cs="Arial"/>
          <w:color w:val="auto"/>
          <w:sz w:val="20"/>
          <w:szCs w:val="20"/>
        </w:rPr>
        <w:t>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tabs>
          <w:tab w:val="num" w:pos="284"/>
        </w:tabs>
        <w:spacing w:after="0" w:line="360" w:lineRule="auto"/>
        <w:jc w:val="both"/>
        <w:rPr>
          <w:rFonts w:ascii="Arial" w:hAnsi="Arial" w:cs="Arial"/>
          <w:b/>
          <w:sz w:val="20"/>
          <w:szCs w:val="20"/>
        </w:rPr>
      </w:pP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na stronie internetowej: </w:t>
      </w:r>
      <w:hyperlink r:id="rId10"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lastRenderedPageBreak/>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Istotne dla stron postanowienia, które zostaną wprowadz</w:t>
      </w:r>
      <w:r w:rsidR="008A22DB">
        <w:rPr>
          <w:rFonts w:ascii="Arial" w:hAnsi="Arial" w:cs="Arial"/>
          <w:b/>
          <w:sz w:val="20"/>
          <w:szCs w:val="20"/>
        </w:rPr>
        <w:t xml:space="preserve">one do treści zawieranej umowy </w:t>
      </w:r>
      <w:r w:rsidRPr="00DA6F44">
        <w:rPr>
          <w:rFonts w:ascii="Arial" w:hAnsi="Arial" w:cs="Arial"/>
          <w:b/>
          <w:sz w:val="20"/>
          <w:szCs w:val="20"/>
        </w:rPr>
        <w:t>w sprawie zamówienia publicznego, ogólne warunki umowy albo wzór umowy, jeżeli zamawiający wymaga od wykonawcy, aby zawarł z nim umowę w sprawie zamówienia publicznego na takich warunkach.</w:t>
      </w:r>
    </w:p>
    <w:p w:rsidR="00DA6F44" w:rsidRPr="000F6034" w:rsidRDefault="00DA6F44" w:rsidP="002E7318">
      <w:pPr>
        <w:spacing w:after="0" w:line="360" w:lineRule="auto"/>
        <w:jc w:val="both"/>
        <w:rPr>
          <w:rFonts w:ascii="Arial" w:hAnsi="Arial" w:cs="Arial"/>
          <w:b/>
          <w:sz w:val="20"/>
          <w:szCs w:val="20"/>
          <w:u w:val="single"/>
        </w:rPr>
      </w:pP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2E7318">
      <w:pPr>
        <w:pStyle w:val="Akapitzlist"/>
        <w:numPr>
          <w:ilvl w:val="0"/>
          <w:numId w:val="14"/>
        </w:numPr>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00E91A76">
        <w:rPr>
          <w:rFonts w:ascii="Arial" w:eastAsia="Times New Roman" w:hAnsi="Arial" w:cs="Arial"/>
          <w:b/>
        </w:rPr>
        <w:br/>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E91A76" w:rsidRPr="000F6034" w:rsidRDefault="00E91A76" w:rsidP="002E7318">
      <w:pPr>
        <w:pStyle w:val="Akapitzlist"/>
        <w:spacing w:after="0" w:line="360" w:lineRule="auto"/>
        <w:ind w:left="0"/>
        <w:jc w:val="both"/>
        <w:rPr>
          <w:rFonts w:ascii="Arial" w:hAnsi="Arial" w:cs="Arial"/>
          <w:sz w:val="20"/>
          <w:szCs w:val="20"/>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11"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lastRenderedPageBreak/>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2" w:history="1">
        <w:r w:rsidR="009A0322" w:rsidRPr="002041AE">
          <w:rPr>
            <w:rStyle w:val="Hipercze"/>
            <w:rFonts w:ascii="Arial" w:hAnsi="Arial" w:cs="Arial"/>
            <w:sz w:val="20"/>
            <w:szCs w:val="20"/>
            <w:lang w:val="en-US"/>
          </w:rPr>
          <w:t>zampub.meil@pw.edu.pl</w:t>
        </w:r>
      </w:hyperlink>
    </w:p>
    <w:p w:rsidR="00403FBA" w:rsidRPr="00502102" w:rsidRDefault="00403FBA" w:rsidP="002E7318">
      <w:pPr>
        <w:spacing w:after="0" w:line="360" w:lineRule="auto"/>
        <w:jc w:val="both"/>
        <w:rPr>
          <w:rFonts w:ascii="Arial" w:hAnsi="Arial" w:cs="Arial"/>
          <w:sz w:val="20"/>
          <w:szCs w:val="20"/>
          <w:lang w:val="en-US"/>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2E7318">
      <w:pPr>
        <w:pStyle w:val="Akapitzlist"/>
        <w:numPr>
          <w:ilvl w:val="0"/>
          <w:numId w:val="14"/>
        </w:numPr>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3"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lastRenderedPageBreak/>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2E7318">
      <w:pPr>
        <w:pStyle w:val="Akapitzlist"/>
        <w:numPr>
          <w:ilvl w:val="0"/>
          <w:numId w:val="14"/>
        </w:numPr>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spacing w:after="0" w:line="360" w:lineRule="auto"/>
        <w:ind w:left="0"/>
        <w:jc w:val="both"/>
        <w:rPr>
          <w:rFonts w:ascii="Arial" w:hAnsi="Arial" w:cs="Arial"/>
          <w:b/>
          <w:sz w:val="20"/>
          <w:szCs w:val="20"/>
        </w:rPr>
      </w:pP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0F6034" w:rsidRDefault="00584543" w:rsidP="002E7318">
      <w:pPr>
        <w:pStyle w:val="Akapitzlist"/>
        <w:tabs>
          <w:tab w:val="num" w:pos="709"/>
        </w:tabs>
        <w:spacing w:after="0" w:line="360" w:lineRule="auto"/>
        <w:ind w:left="0"/>
        <w:jc w:val="both"/>
        <w:rPr>
          <w:rFonts w:ascii="Arial" w:hAnsi="Arial" w:cs="Arial"/>
          <w:b/>
          <w:sz w:val="20"/>
          <w:szCs w:val="20"/>
        </w:rPr>
      </w:pP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w:t>
      </w:r>
      <w:proofErr w:type="spellStart"/>
      <w:r w:rsidRPr="00202F99">
        <w:rPr>
          <w:rFonts w:ascii="Arial" w:eastAsia="Times New Roman" w:hAnsi="Arial" w:cs="Arial"/>
          <w:sz w:val="20"/>
          <w:szCs w:val="20"/>
        </w:rPr>
        <w:t>t.j</w:t>
      </w:r>
      <w:proofErr w:type="spellEnd"/>
      <w:r w:rsidRPr="00202F99">
        <w:rPr>
          <w:rFonts w:ascii="Arial" w:eastAsia="Times New Roman" w:hAnsi="Arial" w:cs="Arial"/>
          <w:sz w:val="20"/>
          <w:szCs w:val="20"/>
        </w:rPr>
        <w:t>. Dz. U. z 201</w:t>
      </w:r>
      <w:r w:rsidR="0092153A">
        <w:rPr>
          <w:rFonts w:ascii="Arial" w:eastAsia="Times New Roman" w:hAnsi="Arial" w:cs="Arial"/>
          <w:sz w:val="20"/>
          <w:szCs w:val="20"/>
        </w:rPr>
        <w:t>9</w:t>
      </w:r>
      <w:r w:rsidRPr="00202F99">
        <w:rPr>
          <w:rFonts w:ascii="Arial" w:eastAsia="Times New Roman" w:hAnsi="Arial" w:cs="Arial"/>
          <w:sz w:val="20"/>
          <w:szCs w:val="20"/>
        </w:rPr>
        <w:t xml:space="preserve">r. poz. </w:t>
      </w:r>
      <w:r w:rsidR="0092153A">
        <w:rPr>
          <w:rFonts w:ascii="Arial" w:eastAsia="Times New Roman" w:hAnsi="Arial" w:cs="Arial"/>
          <w:sz w:val="20"/>
          <w:szCs w:val="20"/>
        </w:rPr>
        <w:t>1843</w:t>
      </w:r>
      <w:r w:rsidRPr="00202F99">
        <w:rPr>
          <w:rFonts w:ascii="Arial" w:eastAsia="Times New Roman" w:hAnsi="Arial" w:cs="Arial"/>
          <w:sz w:val="20"/>
          <w:szCs w:val="20"/>
        </w:rPr>
        <w:t>)</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Prawo zamówień publicznych (</w:t>
      </w:r>
      <w:proofErr w:type="spellStart"/>
      <w:r w:rsidRPr="00143428">
        <w:rPr>
          <w:rFonts w:ascii="Arial" w:hAnsi="Arial" w:cs="Arial"/>
          <w:sz w:val="20"/>
          <w:szCs w:val="20"/>
        </w:rPr>
        <w:t>t.j</w:t>
      </w:r>
      <w:proofErr w:type="spellEnd"/>
      <w:r w:rsidRPr="00143428">
        <w:rPr>
          <w:rFonts w:ascii="Arial" w:hAnsi="Arial" w:cs="Arial"/>
          <w:sz w:val="20"/>
          <w:szCs w:val="20"/>
        </w:rPr>
        <w:t xml:space="preserve">. </w:t>
      </w:r>
      <w:r w:rsidRPr="00143428">
        <w:rPr>
          <w:rFonts w:ascii="Arial" w:hAnsi="Arial" w:cs="Arial"/>
          <w:sz w:val="20"/>
        </w:rPr>
        <w:t>Dz. U. z  201</w:t>
      </w:r>
      <w:r w:rsidR="0092153A">
        <w:rPr>
          <w:rFonts w:ascii="Arial" w:hAnsi="Arial" w:cs="Arial"/>
          <w:sz w:val="20"/>
        </w:rPr>
        <w:t>9</w:t>
      </w:r>
      <w:r w:rsidRPr="00143428">
        <w:rPr>
          <w:rFonts w:ascii="Arial" w:hAnsi="Arial" w:cs="Arial"/>
          <w:sz w:val="20"/>
        </w:rPr>
        <w:t xml:space="preserve"> r. poz. </w:t>
      </w:r>
      <w:r w:rsidR="0092153A">
        <w:rPr>
          <w:rFonts w:ascii="Arial" w:hAnsi="Arial" w:cs="Arial"/>
          <w:sz w:val="20"/>
        </w:rPr>
        <w:t>1843</w:t>
      </w:r>
      <w:r w:rsidRPr="00143428">
        <w:rPr>
          <w:rFonts w:ascii="Arial" w:hAnsi="Arial" w:cs="Arial"/>
          <w:sz w:val="20"/>
          <w:szCs w:val="20"/>
        </w:rPr>
        <w:t>), ustawy 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rsidR="00584543" w:rsidRPr="00DA6F44"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B21952" w:rsidRDefault="003E7783" w:rsidP="002E7318">
      <w:pPr>
        <w:pStyle w:val="Tekstpodstawowy21"/>
        <w:widowControl/>
        <w:numPr>
          <w:ilvl w:val="3"/>
          <w:numId w:val="3"/>
        </w:numPr>
        <w:tabs>
          <w:tab w:val="clear" w:pos="360"/>
          <w:tab w:val="num" w:pos="851"/>
        </w:tabs>
        <w:suppressAutoHyphens w:val="0"/>
        <w:autoSpaceDE/>
        <w:spacing w:line="360" w:lineRule="auto"/>
        <w:ind w:left="0" w:firstLine="0"/>
      </w:pPr>
      <w:r w:rsidRPr="00B21952">
        <w:t>Ustawa z dnia 29 stycznia 2004 r. Prawo zamówień publicznych (</w:t>
      </w:r>
      <w:proofErr w:type="spellStart"/>
      <w:r w:rsidRPr="00B21952">
        <w:t>t.j</w:t>
      </w:r>
      <w:proofErr w:type="spellEnd"/>
      <w:r w:rsidRPr="00B21952">
        <w:t>. Dz. U. z  201</w:t>
      </w:r>
      <w:r w:rsidR="0092153A">
        <w:t>9</w:t>
      </w:r>
      <w:r w:rsidRPr="00B21952">
        <w:t xml:space="preserve"> r. poz. </w:t>
      </w:r>
      <w:r w:rsidR="0092153A">
        <w:t>1843</w:t>
      </w:r>
      <w:r w:rsidRPr="00B21952">
        <w:t>);</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lastRenderedPageBreak/>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143428" w:rsidRDefault="00143428" w:rsidP="002E7318">
      <w:pPr>
        <w:spacing w:after="0" w:line="360" w:lineRule="auto"/>
        <w:jc w:val="both"/>
        <w:rPr>
          <w:rFonts w:cs="Arial"/>
          <w:szCs w:val="20"/>
        </w:rPr>
      </w:pP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w:t>
      </w:r>
      <w:r w:rsidR="008A22DB">
        <w:rPr>
          <w:rFonts w:ascii="Arial" w:eastAsia="Times New Roman" w:hAnsi="Arial" w:cs="Arial"/>
          <w:color w:val="auto"/>
          <w:sz w:val="20"/>
          <w:szCs w:val="20"/>
        </w:rPr>
        <w:t xml:space="preserve"> składamy na wezwanie </w:t>
      </w:r>
      <w:r w:rsidR="00C32853" w:rsidRPr="00C32853">
        <w:rPr>
          <w:rFonts w:ascii="Arial" w:eastAsia="Times New Roman" w:hAnsi="Arial" w:cs="Arial"/>
          <w:color w:val="auto"/>
          <w:sz w:val="20"/>
          <w:szCs w:val="20"/>
        </w:rPr>
        <w:t>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AE4AF2"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7</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8</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B6204B" w:rsidRPr="00B6204B" w:rsidRDefault="00B6204B" w:rsidP="002E7318">
      <w:pPr>
        <w:pStyle w:val="Akapitzlist"/>
        <w:spacing w:after="0" w:line="360" w:lineRule="auto"/>
        <w:ind w:left="0"/>
        <w:jc w:val="both"/>
        <w:rPr>
          <w:rFonts w:ascii="Arial" w:hAnsi="Arial" w:cs="Arial"/>
        </w:rPr>
      </w:pPr>
    </w:p>
    <w:p w:rsidR="00C86744" w:rsidRPr="00F06262" w:rsidRDefault="00C86744" w:rsidP="002E7318">
      <w:pPr>
        <w:pStyle w:val="Akapitzlist"/>
        <w:spacing w:after="0" w:line="360" w:lineRule="auto"/>
        <w:ind w:left="0"/>
        <w:jc w:val="both"/>
        <w:rPr>
          <w:rFonts w:ascii="Arial" w:eastAsia="Times New Roman" w:hAnsi="Arial" w:cs="Arial"/>
          <w:color w:val="auto"/>
          <w:sz w:val="20"/>
          <w:szCs w:val="20"/>
        </w:rPr>
      </w:pPr>
    </w:p>
    <w:p w:rsidR="001F5662" w:rsidRDefault="001F5662" w:rsidP="002E7318">
      <w:pPr>
        <w:spacing w:after="0" w:line="360" w:lineRule="auto"/>
        <w:jc w:val="both"/>
        <w:rPr>
          <w:rFonts w:ascii="Arial" w:eastAsia="Times New Roman" w:hAnsi="Arial" w:cs="Arial"/>
          <w:color w:val="auto"/>
          <w:sz w:val="20"/>
          <w:szCs w:val="20"/>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5A67E9" w:rsidRDefault="005A67E9" w:rsidP="00DD3C2E">
      <w:pPr>
        <w:spacing w:after="0" w:line="360" w:lineRule="auto"/>
        <w:rPr>
          <w:rFonts w:ascii="Arial" w:eastAsia="Times New Roman" w:hAnsi="Arial" w:cs="Arial"/>
          <w:b/>
          <w:i/>
          <w:sz w:val="24"/>
        </w:rPr>
      </w:pPr>
    </w:p>
    <w:p w:rsidR="00A81D70" w:rsidRDefault="00A81D70" w:rsidP="000056A4">
      <w:pPr>
        <w:spacing w:after="0" w:line="360" w:lineRule="auto"/>
        <w:ind w:left="7788"/>
        <w:rPr>
          <w:rFonts w:ascii="Arial" w:eastAsia="Times New Roman" w:hAnsi="Arial" w:cs="Arial"/>
          <w:b/>
          <w:i/>
          <w:sz w:val="24"/>
        </w:rPr>
      </w:pPr>
    </w:p>
    <w:p w:rsidR="00A81D70" w:rsidRDefault="00A81D70"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B81194" w:rsidRDefault="00B81194" w:rsidP="000056A4">
      <w:pPr>
        <w:spacing w:after="0" w:line="360" w:lineRule="auto"/>
        <w:ind w:left="7788"/>
        <w:rPr>
          <w:rFonts w:ascii="Arial" w:eastAsia="Times New Roman" w:hAnsi="Arial" w:cs="Arial"/>
          <w:b/>
          <w:i/>
          <w:sz w:val="24"/>
        </w:rPr>
      </w:pPr>
    </w:p>
    <w:p w:rsidR="00B81194" w:rsidRDefault="00B81194" w:rsidP="000056A4">
      <w:pPr>
        <w:spacing w:after="0" w:line="360" w:lineRule="auto"/>
        <w:ind w:left="7788"/>
        <w:rPr>
          <w:rFonts w:ascii="Arial" w:eastAsia="Times New Roman" w:hAnsi="Arial" w:cs="Arial"/>
          <w:b/>
          <w:i/>
          <w:sz w:val="24"/>
        </w:rPr>
      </w:pPr>
    </w:p>
    <w:p w:rsidR="00B81194" w:rsidRDefault="00B81194"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405B8B" w:rsidRDefault="00405B8B" w:rsidP="000056A4">
      <w:pPr>
        <w:spacing w:after="0" w:line="360" w:lineRule="auto"/>
        <w:ind w:left="7788"/>
        <w:rPr>
          <w:rFonts w:ascii="Arial" w:eastAsia="Times New Roman" w:hAnsi="Arial" w:cs="Arial"/>
          <w:b/>
          <w:i/>
          <w:sz w:val="24"/>
        </w:rPr>
      </w:pPr>
    </w:p>
    <w:p w:rsidR="008A22DB" w:rsidRDefault="008A22DB" w:rsidP="000056A4">
      <w:pPr>
        <w:spacing w:after="0" w:line="360" w:lineRule="auto"/>
        <w:ind w:left="7788"/>
        <w:rPr>
          <w:rFonts w:ascii="Arial" w:eastAsia="Times New Roman" w:hAnsi="Arial" w:cs="Arial"/>
          <w:b/>
          <w:i/>
          <w:sz w:val="24"/>
        </w:rPr>
      </w:pPr>
    </w:p>
    <w:p w:rsidR="008A22DB" w:rsidRDefault="008A22DB" w:rsidP="000056A4">
      <w:pPr>
        <w:spacing w:after="0" w:line="360" w:lineRule="auto"/>
        <w:ind w:left="7788"/>
        <w:rPr>
          <w:rFonts w:ascii="Arial" w:eastAsia="Times New Roman" w:hAnsi="Arial" w:cs="Arial"/>
          <w:b/>
          <w:i/>
          <w:sz w:val="24"/>
        </w:rPr>
      </w:pPr>
    </w:p>
    <w:p w:rsidR="008A22DB" w:rsidRDefault="008A22DB" w:rsidP="000056A4">
      <w:pPr>
        <w:spacing w:after="0" w:line="360" w:lineRule="auto"/>
        <w:ind w:left="7788"/>
        <w:rPr>
          <w:rFonts w:ascii="Arial" w:eastAsia="Times New Roman" w:hAnsi="Arial" w:cs="Arial"/>
          <w:b/>
          <w:i/>
          <w:sz w:val="24"/>
        </w:rPr>
      </w:pPr>
    </w:p>
    <w:p w:rsidR="00752E04" w:rsidRDefault="00752E04" w:rsidP="000056A4">
      <w:pPr>
        <w:spacing w:after="0" w:line="360" w:lineRule="auto"/>
        <w:ind w:left="7788"/>
        <w:rPr>
          <w:rFonts w:ascii="Arial" w:eastAsia="Times New Roman" w:hAnsi="Arial" w:cs="Arial"/>
          <w:b/>
          <w:i/>
          <w:sz w:val="24"/>
        </w:rPr>
      </w:pPr>
      <w:r w:rsidRPr="0008662C">
        <w:rPr>
          <w:rFonts w:ascii="Arial" w:eastAsia="Times New Roman" w:hAnsi="Arial" w:cs="Arial"/>
          <w:b/>
          <w:i/>
          <w:sz w:val="24"/>
        </w:rPr>
        <w:lastRenderedPageBreak/>
        <w:t>Załącz</w:t>
      </w:r>
      <w:r>
        <w:rPr>
          <w:rFonts w:ascii="Arial" w:eastAsia="Times New Roman" w:hAnsi="Arial" w:cs="Arial"/>
          <w:b/>
          <w:i/>
          <w:sz w:val="24"/>
        </w:rPr>
        <w:t>nik nr 1</w:t>
      </w:r>
    </w:p>
    <w:p w:rsidR="00752E04" w:rsidRPr="009D6C71" w:rsidRDefault="00752E04" w:rsidP="00752E04">
      <w:pPr>
        <w:pStyle w:val="Tytu"/>
        <w:ind w:left="360"/>
        <w:rPr>
          <w:rFonts w:ascii="Arial" w:hAnsi="Arial" w:cs="Arial"/>
        </w:rPr>
      </w:pPr>
      <w:r w:rsidRPr="009D6C71">
        <w:rPr>
          <w:rFonts w:ascii="Arial" w:hAnsi="Arial" w:cs="Arial"/>
        </w:rPr>
        <w:t xml:space="preserve">Szczegółowy Opis Przedmiotu Zamówienia </w:t>
      </w:r>
    </w:p>
    <w:p w:rsidR="00752E04" w:rsidRPr="009557CC" w:rsidRDefault="00752E04" w:rsidP="00752E04">
      <w:pPr>
        <w:pStyle w:val="Stopka"/>
        <w:tabs>
          <w:tab w:val="clear" w:pos="4536"/>
          <w:tab w:val="clear" w:pos="9072"/>
        </w:tabs>
        <w:rPr>
          <w:rFonts w:cs="Arial"/>
          <w:sz w:val="16"/>
          <w:szCs w:val="16"/>
        </w:rPr>
      </w:pPr>
    </w:p>
    <w:p w:rsidR="00BF7102" w:rsidRDefault="00752E04" w:rsidP="009557CC">
      <w:pPr>
        <w:spacing w:after="0" w:line="360" w:lineRule="auto"/>
        <w:jc w:val="both"/>
        <w:rPr>
          <w:rFonts w:ascii="Arial" w:hAnsi="Arial" w:cs="Arial"/>
          <w:b/>
          <w:color w:val="0000FF"/>
          <w:sz w:val="20"/>
          <w:szCs w:val="20"/>
          <w:u w:val="single"/>
        </w:rPr>
      </w:pPr>
      <w:r w:rsidRPr="00355B30">
        <w:rPr>
          <w:rFonts w:ascii="Arial" w:hAnsi="Arial" w:cs="Arial"/>
          <w:sz w:val="20"/>
          <w:szCs w:val="20"/>
        </w:rPr>
        <w:t xml:space="preserve">Przedmiotem zamówienia jest </w:t>
      </w:r>
      <w:r w:rsidR="00DD3C2E" w:rsidRPr="00DD3C2E">
        <w:rPr>
          <w:rFonts w:ascii="Arial" w:hAnsi="Arial" w:cs="Arial"/>
          <w:b/>
          <w:color w:val="0000FF"/>
          <w:sz w:val="20"/>
          <w:szCs w:val="20"/>
          <w:u w:val="single"/>
        </w:rPr>
        <w:t xml:space="preserve">Zakup i dostawa oprogramowania </w:t>
      </w:r>
      <w:proofErr w:type="spellStart"/>
      <w:r w:rsidR="00DD3C2E" w:rsidRPr="00DD3C2E">
        <w:rPr>
          <w:rFonts w:ascii="Arial" w:hAnsi="Arial" w:cs="Arial"/>
          <w:b/>
          <w:color w:val="0000FF"/>
          <w:sz w:val="20"/>
          <w:szCs w:val="20"/>
          <w:u w:val="single"/>
        </w:rPr>
        <w:t>Flightlab</w:t>
      </w:r>
      <w:proofErr w:type="spellEnd"/>
      <w:r w:rsidR="00DD3C2E" w:rsidRPr="00DD3C2E">
        <w:rPr>
          <w:rFonts w:ascii="Arial" w:hAnsi="Arial" w:cs="Arial"/>
          <w:b/>
          <w:color w:val="0000FF"/>
          <w:sz w:val="20"/>
          <w:szCs w:val="20"/>
          <w:u w:val="single"/>
        </w:rPr>
        <w:t xml:space="preserve"> do modelowania obiektów latających do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  </w:t>
      </w:r>
    </w:p>
    <w:p w:rsidR="009557CC" w:rsidRDefault="00DD3C2E" w:rsidP="009557CC">
      <w:pPr>
        <w:pStyle w:val="NormalnyWeb"/>
        <w:spacing w:after="0" w:afterAutospacing="0"/>
        <w:rPr>
          <w:rFonts w:ascii="Arial" w:hAnsi="Arial" w:cs="Arial"/>
          <w:color w:val="000000"/>
          <w:sz w:val="20"/>
          <w:szCs w:val="20"/>
        </w:rPr>
      </w:pPr>
      <w:r w:rsidRPr="00DD3C2E">
        <w:rPr>
          <w:rFonts w:ascii="Arial" w:hAnsi="Arial" w:cs="Arial"/>
          <w:color w:val="000000"/>
          <w:sz w:val="20"/>
          <w:szCs w:val="20"/>
        </w:rPr>
        <w:t>Zamawiający dopuszcza składanie ofert równoważnych pod warunkiem, iż asortyment równoważny będzie posiadał takie same lub lepsze parametry techniczne, jakoś</w:t>
      </w:r>
      <w:r w:rsidR="009557CC">
        <w:rPr>
          <w:rFonts w:ascii="Arial" w:hAnsi="Arial" w:cs="Arial"/>
          <w:color w:val="000000"/>
          <w:sz w:val="20"/>
          <w:szCs w:val="20"/>
        </w:rPr>
        <w:t>ciowe, funkcjonalne i użytkowe.</w:t>
      </w:r>
    </w:p>
    <w:p w:rsidR="00DD3C2E" w:rsidRPr="00DD3C2E" w:rsidRDefault="00DD3C2E" w:rsidP="009557CC">
      <w:pPr>
        <w:pStyle w:val="NormalnyWeb"/>
        <w:spacing w:after="0" w:afterAutospacing="0"/>
        <w:rPr>
          <w:rFonts w:ascii="Arial" w:hAnsi="Arial" w:cs="Arial"/>
          <w:color w:val="000000"/>
          <w:sz w:val="20"/>
          <w:szCs w:val="20"/>
        </w:rPr>
      </w:pPr>
      <w:r w:rsidRPr="00DD3C2E">
        <w:rPr>
          <w:rFonts w:ascii="Arial" w:hAnsi="Arial" w:cs="Arial"/>
          <w:color w:val="000000"/>
          <w:sz w:val="20"/>
          <w:szCs w:val="20"/>
        </w:rPr>
        <w:t>Zgodnie z art. 30 ust. 5 ustawy Wykonawca powołujący się na rozwiązania równoważne jest obowiązany wykazać, że oferowane przez niego dostawy spełniają wymagania określone przez Zamawiającego.</w:t>
      </w:r>
    </w:p>
    <w:p w:rsidR="00DD3C2E" w:rsidRPr="00DD3C2E" w:rsidRDefault="00DD3C2E" w:rsidP="009557CC">
      <w:pPr>
        <w:pStyle w:val="NormalnyWeb"/>
        <w:spacing w:after="0" w:afterAutospacing="0" w:line="360" w:lineRule="auto"/>
        <w:rPr>
          <w:rFonts w:ascii="Arial" w:hAnsi="Arial" w:cs="Arial"/>
          <w:color w:val="000000"/>
          <w:sz w:val="20"/>
          <w:szCs w:val="20"/>
        </w:rPr>
      </w:pPr>
      <w:r w:rsidRPr="00DD3C2E">
        <w:rPr>
          <w:rFonts w:ascii="Arial" w:hAnsi="Arial" w:cs="Arial"/>
          <w:color w:val="000000"/>
          <w:sz w:val="20"/>
          <w:szCs w:val="20"/>
        </w:rPr>
        <w:t>Oprogramowanie do modelowania, analizy i symulacji wiropłatów ma umożliwiać:</w:t>
      </w:r>
    </w:p>
    <w:p w:rsidR="00DD3C2E" w:rsidRPr="00DD3C2E" w:rsidRDefault="00DD3C2E" w:rsidP="009557CC">
      <w:pPr>
        <w:pStyle w:val="NormalnyWeb"/>
        <w:spacing w:before="0" w:beforeAutospacing="0" w:after="0" w:afterAutospacing="0" w:line="360" w:lineRule="auto"/>
        <w:rPr>
          <w:rFonts w:ascii="Arial" w:hAnsi="Arial" w:cs="Arial"/>
          <w:color w:val="000000"/>
          <w:sz w:val="20"/>
          <w:szCs w:val="20"/>
        </w:rPr>
      </w:pPr>
      <w:r w:rsidRPr="00DD3C2E">
        <w:rPr>
          <w:rFonts w:ascii="Arial" w:hAnsi="Arial" w:cs="Arial"/>
          <w:color w:val="000000"/>
          <w:sz w:val="20"/>
          <w:szCs w:val="20"/>
        </w:rPr>
        <w:t>a) modelowanie:</w:t>
      </w:r>
    </w:p>
    <w:p w:rsidR="00DD3C2E" w:rsidRPr="00DD3C2E" w:rsidRDefault="00DD3C2E" w:rsidP="009557CC">
      <w:pPr>
        <w:pStyle w:val="NormalnyWeb"/>
        <w:spacing w:before="0" w:beforeAutospacing="0" w:after="0" w:afterAutospacing="0" w:line="360" w:lineRule="auto"/>
        <w:rPr>
          <w:rFonts w:ascii="Arial" w:hAnsi="Arial" w:cs="Arial"/>
          <w:color w:val="000000"/>
          <w:sz w:val="20"/>
          <w:szCs w:val="20"/>
        </w:rPr>
      </w:pPr>
      <w:r w:rsidRPr="00DD3C2E">
        <w:rPr>
          <w:rFonts w:ascii="Arial" w:hAnsi="Arial" w:cs="Arial"/>
          <w:color w:val="000000"/>
          <w:sz w:val="20"/>
          <w:szCs w:val="20"/>
        </w:rPr>
        <w:t>· budowę modelu numerycznego dowolnego wiropłata (w tym platform wielowirnikowych) zawierającego wybrane podzespoły: wirniki, śmigła, kadłub, podwozie, układ sterowania, zespół napędowy, skrzydła, stateczniki</w:t>
      </w:r>
    </w:p>
    <w:p w:rsidR="00DD3C2E" w:rsidRPr="00DD3C2E" w:rsidRDefault="00DD3C2E" w:rsidP="009557CC">
      <w:pPr>
        <w:pStyle w:val="NormalnyWeb"/>
        <w:spacing w:before="0" w:beforeAutospacing="0" w:after="0" w:afterAutospacing="0" w:line="360" w:lineRule="auto"/>
        <w:rPr>
          <w:rFonts w:ascii="Arial" w:hAnsi="Arial" w:cs="Arial"/>
          <w:color w:val="000000"/>
          <w:sz w:val="20"/>
          <w:szCs w:val="20"/>
        </w:rPr>
      </w:pPr>
      <w:r w:rsidRPr="00DD3C2E">
        <w:rPr>
          <w:rFonts w:ascii="Arial" w:hAnsi="Arial" w:cs="Arial"/>
          <w:color w:val="000000"/>
          <w:sz w:val="20"/>
          <w:szCs w:val="20"/>
        </w:rPr>
        <w:t>· modelowanie wirników i śmigieł z wykorzystaniem metody elementu łopaty</w:t>
      </w:r>
    </w:p>
    <w:p w:rsidR="00DD3C2E" w:rsidRPr="00DD3C2E" w:rsidRDefault="00DD3C2E" w:rsidP="009557CC">
      <w:pPr>
        <w:pStyle w:val="NormalnyWeb"/>
        <w:spacing w:before="0" w:beforeAutospacing="0" w:after="0" w:afterAutospacing="0" w:line="360" w:lineRule="auto"/>
        <w:rPr>
          <w:rFonts w:ascii="Arial" w:hAnsi="Arial" w:cs="Arial"/>
          <w:color w:val="000000"/>
          <w:sz w:val="20"/>
          <w:szCs w:val="20"/>
        </w:rPr>
      </w:pPr>
      <w:r w:rsidRPr="00DD3C2E">
        <w:rPr>
          <w:rFonts w:ascii="Arial" w:hAnsi="Arial" w:cs="Arial"/>
          <w:color w:val="000000"/>
          <w:sz w:val="20"/>
          <w:szCs w:val="20"/>
        </w:rPr>
        <w:t>· modelowanie zjawisk aerodynamicznych z wykorzystaniem zarówno metod uproszczonych (liniowych) jak i zaawansowanych (wirowych, nieliniowych)</w:t>
      </w:r>
    </w:p>
    <w:p w:rsidR="00DD3C2E" w:rsidRPr="00DD3C2E" w:rsidRDefault="00DD3C2E" w:rsidP="009557CC">
      <w:pPr>
        <w:pStyle w:val="NormalnyWeb"/>
        <w:spacing w:before="0" w:beforeAutospacing="0" w:after="0" w:afterAutospacing="0" w:line="360" w:lineRule="auto"/>
        <w:rPr>
          <w:rFonts w:ascii="Arial" w:hAnsi="Arial" w:cs="Arial"/>
          <w:color w:val="000000"/>
          <w:sz w:val="20"/>
          <w:szCs w:val="20"/>
        </w:rPr>
      </w:pPr>
      <w:r w:rsidRPr="00DD3C2E">
        <w:rPr>
          <w:rFonts w:ascii="Arial" w:hAnsi="Arial" w:cs="Arial"/>
          <w:color w:val="000000"/>
          <w:sz w:val="20"/>
          <w:szCs w:val="20"/>
        </w:rPr>
        <w:t>· modelowanie zespołów napędowych spalinowych i elektrycznych wraz z układem przeniesienia mocy</w:t>
      </w:r>
    </w:p>
    <w:p w:rsidR="00DD3C2E" w:rsidRPr="00DD3C2E" w:rsidRDefault="00DD3C2E" w:rsidP="009557CC">
      <w:pPr>
        <w:pStyle w:val="NormalnyWeb"/>
        <w:spacing w:before="0" w:beforeAutospacing="0" w:after="0" w:afterAutospacing="0" w:line="360" w:lineRule="auto"/>
        <w:rPr>
          <w:rFonts w:ascii="Arial" w:hAnsi="Arial" w:cs="Arial"/>
          <w:color w:val="000000"/>
          <w:sz w:val="20"/>
          <w:szCs w:val="20"/>
        </w:rPr>
      </w:pPr>
      <w:r w:rsidRPr="00DD3C2E">
        <w:rPr>
          <w:rFonts w:ascii="Arial" w:hAnsi="Arial" w:cs="Arial"/>
          <w:color w:val="000000"/>
          <w:sz w:val="20"/>
          <w:szCs w:val="20"/>
        </w:rPr>
        <w:t>· zaawansowane modelowanie układów sterowania z uwzględnieniem charakterystyk elementów wykonawczych, w tym układów automatycznego sterowania</w:t>
      </w:r>
    </w:p>
    <w:p w:rsidR="00DD3C2E" w:rsidRPr="00DD3C2E" w:rsidRDefault="00DD3C2E" w:rsidP="009557CC">
      <w:pPr>
        <w:pStyle w:val="NormalnyWeb"/>
        <w:spacing w:before="0" w:beforeAutospacing="0" w:after="0" w:afterAutospacing="0" w:line="360" w:lineRule="auto"/>
        <w:rPr>
          <w:rFonts w:ascii="Arial" w:hAnsi="Arial" w:cs="Arial"/>
          <w:color w:val="000000"/>
          <w:sz w:val="20"/>
          <w:szCs w:val="20"/>
        </w:rPr>
      </w:pPr>
      <w:r w:rsidRPr="00DD3C2E">
        <w:rPr>
          <w:rFonts w:ascii="Arial" w:hAnsi="Arial" w:cs="Arial"/>
          <w:color w:val="000000"/>
          <w:sz w:val="20"/>
          <w:szCs w:val="20"/>
        </w:rPr>
        <w:t>· walidację modelu bazując na wynikach prób w locie – model musi posiadać możliwość zadawania zestawów poprawek</w:t>
      </w:r>
    </w:p>
    <w:p w:rsidR="00DD3C2E" w:rsidRPr="00DD3C2E" w:rsidRDefault="00DD3C2E" w:rsidP="009557CC">
      <w:pPr>
        <w:pStyle w:val="NormalnyWeb"/>
        <w:spacing w:before="0" w:beforeAutospacing="0" w:after="0" w:afterAutospacing="0" w:line="360" w:lineRule="auto"/>
        <w:rPr>
          <w:rFonts w:ascii="Arial" w:hAnsi="Arial" w:cs="Arial"/>
          <w:color w:val="000000"/>
          <w:sz w:val="20"/>
          <w:szCs w:val="20"/>
        </w:rPr>
      </w:pPr>
      <w:r w:rsidRPr="00DD3C2E">
        <w:rPr>
          <w:rFonts w:ascii="Arial" w:hAnsi="Arial" w:cs="Arial"/>
          <w:color w:val="000000"/>
          <w:sz w:val="20"/>
          <w:szCs w:val="20"/>
        </w:rPr>
        <w:t>· modelowanie zaburzeń aerodynamicznych wynikających z operowania w pobliżu zabudowań poprzez zadawanie przestrzennej siatki zaburzeń aerodynamicznych do modelu</w:t>
      </w:r>
    </w:p>
    <w:p w:rsidR="00DD3C2E" w:rsidRPr="00DD3C2E" w:rsidRDefault="00DD3C2E" w:rsidP="009557CC">
      <w:pPr>
        <w:pStyle w:val="NormalnyWeb"/>
        <w:spacing w:before="0" w:beforeAutospacing="0" w:after="0" w:afterAutospacing="0" w:line="360" w:lineRule="auto"/>
        <w:rPr>
          <w:rFonts w:ascii="Arial" w:hAnsi="Arial" w:cs="Arial"/>
          <w:color w:val="000000"/>
          <w:sz w:val="20"/>
          <w:szCs w:val="20"/>
        </w:rPr>
      </w:pPr>
      <w:r w:rsidRPr="00DD3C2E">
        <w:rPr>
          <w:rFonts w:ascii="Arial" w:hAnsi="Arial" w:cs="Arial"/>
          <w:color w:val="000000"/>
          <w:sz w:val="20"/>
          <w:szCs w:val="20"/>
        </w:rPr>
        <w:t>b) analiza modelu</w:t>
      </w:r>
    </w:p>
    <w:p w:rsidR="00DD3C2E" w:rsidRPr="00DD3C2E" w:rsidRDefault="00DD3C2E" w:rsidP="009557CC">
      <w:pPr>
        <w:pStyle w:val="NormalnyWeb"/>
        <w:spacing w:before="0" w:beforeAutospacing="0" w:after="0" w:afterAutospacing="0" w:line="360" w:lineRule="auto"/>
        <w:rPr>
          <w:rFonts w:ascii="Arial" w:hAnsi="Arial" w:cs="Arial"/>
          <w:color w:val="000000"/>
          <w:sz w:val="20"/>
          <w:szCs w:val="20"/>
        </w:rPr>
      </w:pPr>
      <w:r w:rsidRPr="00DD3C2E">
        <w:rPr>
          <w:rFonts w:ascii="Arial" w:hAnsi="Arial" w:cs="Arial"/>
          <w:color w:val="000000"/>
          <w:sz w:val="20"/>
          <w:szCs w:val="20"/>
        </w:rPr>
        <w:t>· możliwość badania podzespołów jak i kompletnego modelu</w:t>
      </w:r>
    </w:p>
    <w:p w:rsidR="00DD3C2E" w:rsidRPr="00DD3C2E" w:rsidRDefault="00DD3C2E" w:rsidP="009557CC">
      <w:pPr>
        <w:pStyle w:val="NormalnyWeb"/>
        <w:spacing w:before="0" w:beforeAutospacing="0" w:after="0" w:afterAutospacing="0" w:line="360" w:lineRule="auto"/>
        <w:rPr>
          <w:rFonts w:ascii="Arial" w:hAnsi="Arial" w:cs="Arial"/>
          <w:color w:val="000000"/>
          <w:sz w:val="20"/>
          <w:szCs w:val="20"/>
        </w:rPr>
      </w:pPr>
      <w:r w:rsidRPr="00DD3C2E">
        <w:rPr>
          <w:rFonts w:ascii="Arial" w:hAnsi="Arial" w:cs="Arial"/>
          <w:color w:val="000000"/>
          <w:sz w:val="20"/>
          <w:szCs w:val="20"/>
        </w:rPr>
        <w:t>· obliczanie warunków równowagi dla zadanych charakterystyk otoczenia (temperatura, ciśnienie, wilgotność, prędkość i kierunek wiatru) oraz parametrów modelu (masa startowa, położenie środka ciężkości, nastawienie powierzchni aerodynamicznych, parametry zespołu napędowego, prędkości wirników)</w:t>
      </w:r>
    </w:p>
    <w:p w:rsidR="00DD3C2E" w:rsidRPr="00DD3C2E" w:rsidRDefault="00DD3C2E" w:rsidP="009557CC">
      <w:pPr>
        <w:pStyle w:val="NormalnyWeb"/>
        <w:spacing w:before="0" w:beforeAutospacing="0" w:after="0" w:afterAutospacing="0" w:line="360" w:lineRule="auto"/>
        <w:rPr>
          <w:rFonts w:ascii="Arial" w:hAnsi="Arial" w:cs="Arial"/>
          <w:color w:val="000000"/>
          <w:sz w:val="20"/>
          <w:szCs w:val="20"/>
        </w:rPr>
      </w:pPr>
      <w:r w:rsidRPr="00DD3C2E">
        <w:rPr>
          <w:rFonts w:ascii="Arial" w:hAnsi="Arial" w:cs="Arial"/>
          <w:color w:val="000000"/>
          <w:sz w:val="20"/>
          <w:szCs w:val="20"/>
        </w:rPr>
        <w:t>· obliczanie odpowiedzi liniowych i nieliniowych modelu dla zadanych profili sygnałów sterujących</w:t>
      </w:r>
    </w:p>
    <w:p w:rsidR="00DD3C2E" w:rsidRPr="00DD3C2E" w:rsidRDefault="00DD3C2E" w:rsidP="009557CC">
      <w:pPr>
        <w:pStyle w:val="NormalnyWeb"/>
        <w:spacing w:before="0" w:beforeAutospacing="0" w:after="0" w:afterAutospacing="0" w:line="360" w:lineRule="auto"/>
        <w:rPr>
          <w:rFonts w:ascii="Arial" w:hAnsi="Arial" w:cs="Arial"/>
          <w:color w:val="000000"/>
          <w:sz w:val="20"/>
          <w:szCs w:val="20"/>
        </w:rPr>
      </w:pPr>
      <w:r w:rsidRPr="00DD3C2E">
        <w:rPr>
          <w:rFonts w:ascii="Arial" w:hAnsi="Arial" w:cs="Arial"/>
          <w:color w:val="000000"/>
          <w:sz w:val="20"/>
          <w:szCs w:val="20"/>
        </w:rPr>
        <w:t>· linearyzację modelu w wybranym stanie lotu</w:t>
      </w:r>
    </w:p>
    <w:p w:rsidR="00DD3C2E" w:rsidRPr="00DD3C2E" w:rsidRDefault="00DD3C2E" w:rsidP="009557CC">
      <w:pPr>
        <w:pStyle w:val="NormalnyWeb"/>
        <w:spacing w:before="0" w:beforeAutospacing="0" w:after="0" w:afterAutospacing="0" w:line="360" w:lineRule="auto"/>
        <w:rPr>
          <w:rFonts w:ascii="Arial" w:hAnsi="Arial" w:cs="Arial"/>
          <w:color w:val="000000"/>
          <w:sz w:val="20"/>
          <w:szCs w:val="20"/>
        </w:rPr>
      </w:pPr>
      <w:r w:rsidRPr="00DD3C2E">
        <w:rPr>
          <w:rFonts w:ascii="Arial" w:hAnsi="Arial" w:cs="Arial"/>
          <w:color w:val="000000"/>
          <w:sz w:val="20"/>
          <w:szCs w:val="20"/>
        </w:rPr>
        <w:t xml:space="preserve">· obliczanie parametrów </w:t>
      </w:r>
      <w:proofErr w:type="spellStart"/>
      <w:r w:rsidRPr="00DD3C2E">
        <w:rPr>
          <w:rFonts w:ascii="Arial" w:hAnsi="Arial" w:cs="Arial"/>
          <w:color w:val="000000"/>
          <w:sz w:val="20"/>
          <w:szCs w:val="20"/>
        </w:rPr>
        <w:t>osiągowych</w:t>
      </w:r>
      <w:proofErr w:type="spellEnd"/>
      <w:r w:rsidRPr="00DD3C2E">
        <w:rPr>
          <w:rFonts w:ascii="Arial" w:hAnsi="Arial" w:cs="Arial"/>
          <w:color w:val="000000"/>
          <w:sz w:val="20"/>
          <w:szCs w:val="20"/>
        </w:rPr>
        <w:t xml:space="preserve"> oraz obciążeń lokalnych podzespołów (elementy łopat, łopaty, wirniki, kadłub, stateczniki, skrzydła pomocnicze, podwozie)</w:t>
      </w:r>
    </w:p>
    <w:p w:rsidR="00DD3C2E" w:rsidRPr="00DD3C2E" w:rsidRDefault="00DD3C2E" w:rsidP="009557CC">
      <w:pPr>
        <w:pStyle w:val="NormalnyWeb"/>
        <w:spacing w:before="0" w:beforeAutospacing="0" w:after="0" w:afterAutospacing="0" w:line="360" w:lineRule="auto"/>
        <w:rPr>
          <w:rFonts w:ascii="Arial" w:hAnsi="Arial" w:cs="Arial"/>
          <w:color w:val="000000"/>
          <w:sz w:val="20"/>
          <w:szCs w:val="20"/>
        </w:rPr>
      </w:pPr>
      <w:r w:rsidRPr="00DD3C2E">
        <w:rPr>
          <w:rFonts w:ascii="Arial" w:hAnsi="Arial" w:cs="Arial"/>
          <w:color w:val="000000"/>
          <w:sz w:val="20"/>
          <w:szCs w:val="20"/>
        </w:rPr>
        <w:t>· możliwość wygenerowania modelu pracującego w czasie rzeczywistym do współpracy z symulatorem lotu</w:t>
      </w:r>
    </w:p>
    <w:p w:rsidR="00DD3C2E" w:rsidRPr="00DD3C2E" w:rsidRDefault="00DD3C2E" w:rsidP="009557CC">
      <w:pPr>
        <w:pStyle w:val="NormalnyWeb"/>
        <w:spacing w:before="0" w:beforeAutospacing="0" w:after="0" w:afterAutospacing="0" w:line="360" w:lineRule="auto"/>
        <w:rPr>
          <w:rFonts w:ascii="Arial" w:hAnsi="Arial" w:cs="Arial"/>
          <w:color w:val="000000"/>
          <w:sz w:val="20"/>
          <w:szCs w:val="20"/>
        </w:rPr>
      </w:pPr>
      <w:r w:rsidRPr="00DD3C2E">
        <w:rPr>
          <w:rFonts w:ascii="Arial" w:hAnsi="Arial" w:cs="Arial"/>
          <w:color w:val="000000"/>
          <w:sz w:val="20"/>
          <w:szCs w:val="20"/>
        </w:rPr>
        <w:t>· możliwość integracji modelu z oprogramowaniem zewnętrznym (MATLAB/SIMULINK) w celu przeprowadzania symulacji rozproszonych</w:t>
      </w:r>
    </w:p>
    <w:p w:rsidR="0070399F" w:rsidRPr="00DD3C2E" w:rsidRDefault="0070399F" w:rsidP="00255546">
      <w:pPr>
        <w:ind w:left="7080" w:firstLine="708"/>
        <w:rPr>
          <w:rFonts w:ascii="Arial" w:eastAsia="Times New Roman" w:hAnsi="Arial" w:cs="Arial"/>
          <w:b/>
          <w:i/>
          <w:sz w:val="20"/>
          <w:szCs w:val="20"/>
        </w:rPr>
      </w:pPr>
    </w:p>
    <w:p w:rsidR="00DD3C2E" w:rsidRPr="00DD3C2E" w:rsidRDefault="00DD3C2E" w:rsidP="00255546">
      <w:pPr>
        <w:ind w:left="7080" w:firstLine="708"/>
        <w:rPr>
          <w:rFonts w:ascii="Arial" w:eastAsia="Times New Roman" w:hAnsi="Arial" w:cs="Arial"/>
          <w:b/>
          <w:i/>
          <w:sz w:val="20"/>
          <w:szCs w:val="20"/>
        </w:rPr>
      </w:pPr>
    </w:p>
    <w:p w:rsidR="00DD3C2E" w:rsidRPr="00DD3C2E" w:rsidRDefault="00DD3C2E" w:rsidP="00255546">
      <w:pPr>
        <w:ind w:left="7080" w:firstLine="708"/>
        <w:rPr>
          <w:rFonts w:ascii="Arial" w:eastAsia="Times New Roman" w:hAnsi="Arial" w:cs="Arial"/>
          <w:b/>
          <w:i/>
          <w:sz w:val="20"/>
          <w:szCs w:val="20"/>
        </w:rPr>
      </w:pPr>
    </w:p>
    <w:p w:rsidR="00AE4AF2" w:rsidRDefault="00C321A8" w:rsidP="00255546">
      <w:pPr>
        <w:ind w:left="7080" w:firstLine="708"/>
        <w:rPr>
          <w:rFonts w:ascii="Arial" w:eastAsia="Times New Roman" w:hAnsi="Arial" w:cs="Arial"/>
          <w:b/>
          <w:i/>
          <w:sz w:val="24"/>
        </w:rPr>
      </w:pPr>
      <w:r>
        <w:rPr>
          <w:rFonts w:ascii="Arial" w:eastAsia="Times New Roman" w:hAnsi="Arial" w:cs="Arial"/>
          <w:b/>
          <w:i/>
          <w:sz w:val="24"/>
        </w:rPr>
        <w:t>z</w:t>
      </w:r>
      <w:r w:rsidR="00AE4AF2" w:rsidRPr="00AE4AF2">
        <w:rPr>
          <w:rFonts w:ascii="Arial" w:eastAsia="Times New Roman" w:hAnsi="Arial" w:cs="Arial"/>
          <w:b/>
          <w:i/>
          <w:sz w:val="24"/>
        </w:rPr>
        <w:t>ałącznik nr 2</w:t>
      </w:r>
    </w:p>
    <w:p w:rsidR="00AE4AF2" w:rsidRDefault="00AE4AF2">
      <w:pPr>
        <w:rPr>
          <w:rFonts w:ascii="Arial" w:eastAsia="Times New Roman" w:hAnsi="Arial" w:cs="Arial"/>
          <w:b/>
          <w:i/>
          <w:sz w:val="24"/>
        </w:rPr>
      </w:pPr>
    </w:p>
    <w:p w:rsidR="00095596" w:rsidRPr="00095596" w:rsidRDefault="00C32853" w:rsidP="00095596">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p>
    <w:p w:rsidR="00AE4AF2" w:rsidRPr="002F50CC" w:rsidRDefault="00095596" w:rsidP="00095596">
      <w:pPr>
        <w:rPr>
          <w:rFonts w:ascii="Arial" w:hAnsi="Arial" w:cs="Arial"/>
          <w:b/>
          <w:bCs/>
          <w:sz w:val="20"/>
          <w:szCs w:val="20"/>
        </w:rPr>
      </w:pPr>
      <w:r w:rsidRPr="00095596">
        <w:rPr>
          <w:rFonts w:ascii="Arial" w:hAnsi="Arial" w:cs="Arial"/>
          <w:sz w:val="20"/>
          <w:szCs w:val="20"/>
        </w:rPr>
        <w:t>(Karta charakterystyki produktu) Szczegółowa specyfikacja techniczna(musi zawierać nazwę producenta oraz parametry techniczne oferowanego przez wykonawcę oprogramowania)</w:t>
      </w: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385CE4" w:rsidRDefault="00AE4AF2" w:rsidP="00AE4AF2">
      <w:pPr>
        <w:jc w:val="right"/>
        <w:rPr>
          <w:rFonts w:ascii="Arial" w:hAnsi="Arial" w:cs="Arial"/>
          <w:b/>
          <w:i/>
          <w:sz w:val="20"/>
          <w:szCs w:val="20"/>
        </w:rPr>
      </w:pPr>
      <w:r w:rsidRPr="00385CE4">
        <w:rPr>
          <w:rFonts w:ascii="Arial" w:hAnsi="Arial" w:cs="Arial"/>
          <w:b/>
          <w:i/>
          <w:sz w:val="20"/>
          <w:szCs w:val="20"/>
        </w:rPr>
        <w:lastRenderedPageBreak/>
        <w:t>Załącznik nr 3</w:t>
      </w:r>
    </w:p>
    <w:p w:rsidR="00AE4AF2" w:rsidRPr="00385CE4" w:rsidRDefault="00AE4AF2" w:rsidP="00385CE4">
      <w:pPr>
        <w:pStyle w:val="Nagwek1"/>
        <w:spacing w:line="240" w:lineRule="auto"/>
        <w:ind w:left="2124" w:hanging="2124"/>
        <w:rPr>
          <w:rFonts w:ascii="Arial" w:hAnsi="Arial" w:cs="Arial"/>
          <w:sz w:val="20"/>
          <w:szCs w:val="20"/>
        </w:rPr>
      </w:pPr>
      <w:r w:rsidRPr="00385CE4">
        <w:rPr>
          <w:rFonts w:ascii="Arial" w:hAnsi="Arial" w:cs="Arial"/>
          <w:sz w:val="20"/>
          <w:szCs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W dniu .................... 20</w:t>
      </w:r>
      <w:r w:rsidR="00A81D70">
        <w:rPr>
          <w:rFonts w:ascii="Arial" w:hAnsi="Arial" w:cs="Arial"/>
          <w:sz w:val="20"/>
          <w:szCs w:val="20"/>
        </w:rPr>
        <w:t>20</w:t>
      </w:r>
      <w:r w:rsidRPr="00385CE4">
        <w:rPr>
          <w:rFonts w:ascii="Arial" w:hAnsi="Arial" w:cs="Arial"/>
          <w:sz w:val="20"/>
          <w:szCs w:val="20"/>
        </w:rPr>
        <w:t xml:space="preserve">  roku w Warszawie, pomiędzy: </w:t>
      </w:r>
    </w:p>
    <w:p w:rsidR="00AE4AF2" w:rsidRPr="00385CE4" w:rsidRDefault="00AE4AF2" w:rsidP="00385CE4">
      <w:pPr>
        <w:spacing w:after="0" w:line="240" w:lineRule="auto"/>
        <w:jc w:val="both"/>
        <w:rPr>
          <w:rFonts w:ascii="Arial" w:hAnsi="Arial" w:cs="Arial"/>
          <w:sz w:val="20"/>
          <w:szCs w:val="20"/>
        </w:rPr>
      </w:pPr>
    </w:p>
    <w:p w:rsidR="009C1BA6" w:rsidRPr="00867354" w:rsidRDefault="009C1BA6" w:rsidP="00303DCF">
      <w:pPr>
        <w:spacing w:after="0" w:line="360" w:lineRule="auto"/>
        <w:jc w:val="both"/>
        <w:rPr>
          <w:rFonts w:ascii="Arial" w:hAnsi="Arial" w:cs="Arial"/>
          <w:sz w:val="20"/>
          <w:szCs w:val="20"/>
        </w:rPr>
      </w:pPr>
      <w:r w:rsidRPr="00867354">
        <w:rPr>
          <w:rFonts w:ascii="Arial" w:hAnsi="Arial" w:cs="Arial"/>
          <w:sz w:val="20"/>
          <w:szCs w:val="20"/>
        </w:rPr>
        <w:t>Politechniką Warszawską, Wydziałem Mechanicznym Energetyki i Lotnictwa,   00-665 Warsz</w:t>
      </w:r>
      <w:r w:rsidR="009557CC">
        <w:rPr>
          <w:rFonts w:ascii="Arial" w:hAnsi="Arial" w:cs="Arial"/>
          <w:sz w:val="20"/>
          <w:szCs w:val="20"/>
        </w:rPr>
        <w:t xml:space="preserve">awa, </w:t>
      </w:r>
      <w:r w:rsidR="009557CC">
        <w:rPr>
          <w:rFonts w:ascii="Arial" w:hAnsi="Arial" w:cs="Arial"/>
          <w:sz w:val="20"/>
          <w:szCs w:val="20"/>
        </w:rPr>
        <w:br/>
      </w:r>
      <w:r w:rsidRPr="00867354">
        <w:rPr>
          <w:rFonts w:ascii="Arial" w:hAnsi="Arial" w:cs="Arial"/>
          <w:sz w:val="20"/>
          <w:szCs w:val="20"/>
        </w:rP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 pod numerem ........................................................., prowadzonego przez ............................., NIP: ........................................., Regon ...............................</w:t>
      </w:r>
    </w:p>
    <w:p w:rsidR="00AE4AF2" w:rsidRPr="00385CE4" w:rsidRDefault="00AE4AF2" w:rsidP="00303DCF">
      <w:pPr>
        <w:spacing w:after="0" w:line="360" w:lineRule="auto"/>
        <w:jc w:val="both"/>
        <w:rPr>
          <w:rFonts w:ascii="Arial" w:hAnsi="Arial" w:cs="Arial"/>
          <w:sz w:val="20"/>
          <w:szCs w:val="20"/>
        </w:rPr>
      </w:pPr>
    </w:p>
    <w:p w:rsidR="00AE4AF2" w:rsidRPr="00867354" w:rsidRDefault="00AE4AF2" w:rsidP="00303DCF">
      <w:pPr>
        <w:spacing w:after="0" w:line="360" w:lineRule="auto"/>
        <w:jc w:val="both"/>
        <w:rPr>
          <w:rFonts w:ascii="Arial" w:hAnsi="Arial" w:cs="Arial"/>
          <w:sz w:val="20"/>
          <w:szCs w:val="20"/>
        </w:rPr>
      </w:pPr>
      <w:r w:rsidRPr="00385CE4">
        <w:rPr>
          <w:rFonts w:ascii="Arial" w:hAnsi="Arial" w:cs="Arial"/>
          <w:sz w:val="20"/>
          <w:szCs w:val="20"/>
        </w:rPr>
        <w:t>W wyniku przeprowadzenia postępowania o udzielenie zamówienia publicznego - zgodnie z art. 39 ustawy Prawo zamówień publicznych (</w:t>
      </w:r>
      <w:proofErr w:type="spellStart"/>
      <w:r w:rsidRPr="00385CE4">
        <w:rPr>
          <w:rFonts w:ascii="Arial" w:hAnsi="Arial" w:cs="Arial"/>
          <w:sz w:val="20"/>
          <w:szCs w:val="20"/>
        </w:rPr>
        <w:t>t.j</w:t>
      </w:r>
      <w:proofErr w:type="spellEnd"/>
      <w:r w:rsidRPr="00385CE4">
        <w:rPr>
          <w:rFonts w:ascii="Arial" w:hAnsi="Arial" w:cs="Arial"/>
          <w:sz w:val="20"/>
          <w:szCs w:val="20"/>
        </w:rPr>
        <w:t>. Dz. U. z  201</w:t>
      </w:r>
      <w:r w:rsidR="0092153A">
        <w:rPr>
          <w:rFonts w:ascii="Arial" w:hAnsi="Arial" w:cs="Arial"/>
          <w:sz w:val="20"/>
          <w:szCs w:val="20"/>
        </w:rPr>
        <w:t>9</w:t>
      </w:r>
      <w:r w:rsidRPr="00385CE4">
        <w:rPr>
          <w:rFonts w:ascii="Arial" w:hAnsi="Arial" w:cs="Arial"/>
          <w:sz w:val="20"/>
          <w:szCs w:val="20"/>
        </w:rPr>
        <w:t xml:space="preserve"> r.   poz. </w:t>
      </w:r>
      <w:r w:rsidR="0092153A">
        <w:rPr>
          <w:rFonts w:ascii="Arial" w:hAnsi="Arial" w:cs="Arial"/>
          <w:sz w:val="20"/>
          <w:szCs w:val="20"/>
        </w:rPr>
        <w:t>1843</w:t>
      </w:r>
      <w:r w:rsidRPr="00385CE4">
        <w:rPr>
          <w:rFonts w:ascii="Arial" w:hAnsi="Arial" w:cs="Arial"/>
          <w:sz w:val="20"/>
          <w:szCs w:val="20"/>
        </w:rPr>
        <w:t xml:space="preserve">) w trybie przetargu nieograniczonego </w:t>
      </w:r>
      <w:r w:rsidRPr="00867354">
        <w:rPr>
          <w:rFonts w:ascii="Arial" w:hAnsi="Arial" w:cs="Arial"/>
          <w:b/>
          <w:color w:val="0000FF"/>
          <w:sz w:val="20"/>
          <w:szCs w:val="20"/>
        </w:rPr>
        <w:t xml:space="preserve">nr </w:t>
      </w:r>
      <w:r w:rsidR="0092153A">
        <w:rPr>
          <w:rFonts w:ascii="Arial" w:hAnsi="Arial" w:cs="Arial"/>
          <w:b/>
          <w:color w:val="0000FF"/>
          <w:sz w:val="20"/>
          <w:szCs w:val="20"/>
        </w:rPr>
        <w:t xml:space="preserve"> </w:t>
      </w:r>
      <w:r w:rsidR="00095596">
        <w:rPr>
          <w:rFonts w:ascii="Arial" w:hAnsi="Arial" w:cs="Arial"/>
          <w:b/>
          <w:color w:val="0000FF"/>
          <w:sz w:val="20"/>
          <w:szCs w:val="20"/>
        </w:rPr>
        <w:t>2</w:t>
      </w:r>
      <w:r w:rsidR="00DD3C2E">
        <w:rPr>
          <w:rFonts w:ascii="Arial" w:hAnsi="Arial" w:cs="Arial"/>
          <w:b/>
          <w:color w:val="0000FF"/>
          <w:sz w:val="20"/>
          <w:szCs w:val="20"/>
        </w:rPr>
        <w:t>4</w:t>
      </w:r>
      <w:r w:rsidR="000B509A" w:rsidRPr="00867354">
        <w:rPr>
          <w:rFonts w:ascii="Arial" w:hAnsi="Arial" w:cs="Arial"/>
          <w:b/>
          <w:color w:val="0000FF"/>
          <w:sz w:val="20"/>
          <w:szCs w:val="20"/>
        </w:rPr>
        <w:t>-</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92153A">
        <w:rPr>
          <w:rFonts w:ascii="Arial" w:hAnsi="Arial" w:cs="Arial"/>
          <w:b/>
          <w:color w:val="0000FF"/>
          <w:sz w:val="20"/>
          <w:szCs w:val="20"/>
        </w:rPr>
        <w:t>20</w:t>
      </w:r>
      <w:r w:rsidRPr="00385CE4">
        <w:rPr>
          <w:rFonts w:ascii="Arial" w:hAnsi="Arial" w:cs="Arial"/>
          <w:color w:val="0000FF"/>
          <w:sz w:val="20"/>
          <w:szCs w:val="20"/>
        </w:rPr>
        <w:t xml:space="preserve"> </w:t>
      </w:r>
      <w:r w:rsidRPr="000056A4">
        <w:rPr>
          <w:rFonts w:ascii="Arial" w:hAnsi="Arial" w:cs="Arial"/>
          <w:b/>
          <w:color w:val="0000FF"/>
          <w:sz w:val="20"/>
          <w:szCs w:val="20"/>
          <w:u w:val="single"/>
        </w:rPr>
        <w:t xml:space="preserve">na </w:t>
      </w:r>
      <w:r w:rsidR="00DD3C2E" w:rsidRPr="00DD3C2E">
        <w:rPr>
          <w:rFonts w:ascii="Arial" w:hAnsi="Arial" w:cs="Arial"/>
          <w:b/>
          <w:color w:val="0000FF"/>
          <w:sz w:val="20"/>
          <w:szCs w:val="20"/>
          <w:u w:val="single"/>
        </w:rPr>
        <w:t xml:space="preserve">Zakup i dostawa oprogramowania </w:t>
      </w:r>
      <w:proofErr w:type="spellStart"/>
      <w:r w:rsidR="00DD3C2E" w:rsidRPr="00DD3C2E">
        <w:rPr>
          <w:rFonts w:ascii="Arial" w:hAnsi="Arial" w:cs="Arial"/>
          <w:b/>
          <w:color w:val="0000FF"/>
          <w:sz w:val="20"/>
          <w:szCs w:val="20"/>
          <w:u w:val="single"/>
        </w:rPr>
        <w:t>Flightlab</w:t>
      </w:r>
      <w:proofErr w:type="spellEnd"/>
      <w:r w:rsidR="00DD3C2E" w:rsidRPr="00DD3C2E">
        <w:rPr>
          <w:rFonts w:ascii="Arial" w:hAnsi="Arial" w:cs="Arial"/>
          <w:b/>
          <w:color w:val="0000FF"/>
          <w:sz w:val="20"/>
          <w:szCs w:val="20"/>
          <w:u w:val="single"/>
        </w:rPr>
        <w:t xml:space="preserve"> do modelowania obiektów latających do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  </w:t>
      </w: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095596" w:rsidRPr="00095596" w:rsidRDefault="00095596" w:rsidP="00095596">
      <w:pPr>
        <w:spacing w:after="0" w:line="240" w:lineRule="auto"/>
        <w:jc w:val="both"/>
        <w:rPr>
          <w:rFonts w:ascii="Arial" w:eastAsia="Times New Roman" w:hAnsi="Arial" w:cs="Arial"/>
          <w:color w:val="auto"/>
          <w:sz w:val="20"/>
          <w:szCs w:val="20"/>
          <w:lang w:eastAsia="en-US"/>
        </w:rPr>
      </w:pPr>
    </w:p>
    <w:p w:rsidR="00095596" w:rsidRPr="00095596" w:rsidRDefault="00095596" w:rsidP="00095596">
      <w:pPr>
        <w:spacing w:after="0" w:line="240" w:lineRule="auto"/>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w:t>
      </w:r>
    </w:p>
    <w:p w:rsidR="00095596" w:rsidRPr="00095596" w:rsidRDefault="00095596" w:rsidP="003321BC">
      <w:pPr>
        <w:numPr>
          <w:ilvl w:val="0"/>
          <w:numId w:val="29"/>
        </w:numPr>
        <w:tabs>
          <w:tab w:val="left" w:pos="0"/>
        </w:tabs>
        <w:spacing w:after="3" w:line="264" w:lineRule="auto"/>
        <w:ind w:left="0" w:right="193" w:hanging="426"/>
        <w:rPr>
          <w:rFonts w:ascii="Arial" w:hAnsi="Arial" w:cs="Arial"/>
          <w:sz w:val="20"/>
          <w:szCs w:val="20"/>
        </w:rPr>
      </w:pPr>
      <w:r w:rsidRPr="00095596">
        <w:rPr>
          <w:rFonts w:ascii="Arial" w:hAnsi="Arial" w:cs="Arial"/>
          <w:sz w:val="20"/>
          <w:szCs w:val="20"/>
        </w:rPr>
        <w:t xml:space="preserve">Wykonawca zobowiązuje się dostarczyć Zamawiającemu, </w:t>
      </w:r>
      <w:r w:rsidRPr="00095596">
        <w:rPr>
          <w:rFonts w:ascii="Arial" w:hAnsi="Arial" w:cs="Arial"/>
          <w:color w:val="0000FF"/>
          <w:sz w:val="20"/>
          <w:szCs w:val="20"/>
          <w:u w:val="single"/>
        </w:rPr>
        <w:t>……………………………………………..</w:t>
      </w:r>
      <w:r w:rsidRPr="00095596">
        <w:rPr>
          <w:rFonts w:ascii="Arial" w:hAnsi="Arial" w:cs="Arial"/>
          <w:color w:val="0000FF"/>
          <w:sz w:val="20"/>
          <w:szCs w:val="20"/>
        </w:rPr>
        <w:t xml:space="preserve"> </w:t>
      </w:r>
      <w:r w:rsidRPr="00095596">
        <w:rPr>
          <w:rFonts w:ascii="Arial" w:hAnsi="Arial" w:cs="Arial"/>
          <w:sz w:val="20"/>
          <w:szCs w:val="20"/>
        </w:rPr>
        <w:t>zgodnie z ofertą z dnia .............................. roku, stanowiąca załącznik do niniejszej umowy.</w:t>
      </w:r>
    </w:p>
    <w:p w:rsidR="00095596" w:rsidRPr="00095596" w:rsidRDefault="00095596" w:rsidP="00095596">
      <w:pPr>
        <w:tabs>
          <w:tab w:val="left" w:pos="0"/>
        </w:tabs>
        <w:spacing w:after="3" w:line="264" w:lineRule="auto"/>
        <w:ind w:right="193" w:hanging="426"/>
        <w:rPr>
          <w:rFonts w:ascii="Arial" w:hAnsi="Arial" w:cs="Arial"/>
          <w:sz w:val="20"/>
          <w:szCs w:val="20"/>
        </w:rPr>
      </w:pPr>
    </w:p>
    <w:p w:rsidR="00095596" w:rsidRPr="00095596" w:rsidRDefault="00095596" w:rsidP="00095596">
      <w:pPr>
        <w:tabs>
          <w:tab w:val="left" w:pos="284"/>
        </w:tabs>
        <w:spacing w:after="3" w:line="264" w:lineRule="auto"/>
        <w:ind w:right="193"/>
        <w:jc w:val="center"/>
        <w:rPr>
          <w:rFonts w:ascii="Arial" w:hAnsi="Arial" w:cs="Arial"/>
          <w:b/>
          <w:sz w:val="20"/>
          <w:szCs w:val="20"/>
        </w:rPr>
      </w:pPr>
      <w:r w:rsidRPr="00095596">
        <w:rPr>
          <w:rFonts w:ascii="Arial" w:hAnsi="Arial" w:cs="Arial"/>
          <w:b/>
          <w:sz w:val="20"/>
          <w:szCs w:val="20"/>
        </w:rPr>
        <w:t>§ 2</w:t>
      </w:r>
    </w:p>
    <w:p w:rsidR="00095596" w:rsidRPr="00095596" w:rsidRDefault="00095596" w:rsidP="003321BC">
      <w:pPr>
        <w:numPr>
          <w:ilvl w:val="0"/>
          <w:numId w:val="28"/>
        </w:numPr>
        <w:tabs>
          <w:tab w:val="left" w:pos="0"/>
        </w:tabs>
        <w:spacing w:after="3" w:line="264" w:lineRule="auto"/>
        <w:ind w:left="0" w:right="193" w:hanging="426"/>
        <w:jc w:val="both"/>
        <w:rPr>
          <w:rFonts w:ascii="Arial" w:hAnsi="Arial" w:cs="Arial"/>
          <w:sz w:val="20"/>
          <w:szCs w:val="20"/>
        </w:rPr>
      </w:pPr>
      <w:r w:rsidRPr="00095596">
        <w:rPr>
          <w:rFonts w:ascii="Arial" w:hAnsi="Arial" w:cs="Arial"/>
          <w:sz w:val="20"/>
          <w:szCs w:val="20"/>
        </w:rPr>
        <w:t>Wykonawca oświadcza, że spełnia warunki określone w art. 22, ust. 1 Prawo zamówień publicznych.</w:t>
      </w:r>
    </w:p>
    <w:p w:rsidR="00095596" w:rsidRPr="00095596" w:rsidRDefault="00095596" w:rsidP="003321BC">
      <w:pPr>
        <w:numPr>
          <w:ilvl w:val="0"/>
          <w:numId w:val="28"/>
        </w:numPr>
        <w:tabs>
          <w:tab w:val="left" w:pos="0"/>
        </w:tabs>
        <w:spacing w:after="3" w:line="264" w:lineRule="auto"/>
        <w:ind w:left="0" w:right="193" w:hanging="426"/>
        <w:jc w:val="both"/>
        <w:rPr>
          <w:rFonts w:ascii="Arial" w:hAnsi="Arial" w:cs="Arial"/>
          <w:sz w:val="20"/>
          <w:szCs w:val="20"/>
        </w:rPr>
      </w:pPr>
      <w:r w:rsidRPr="00095596">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095596" w:rsidRPr="00095596" w:rsidRDefault="00095596" w:rsidP="00095596">
      <w:pPr>
        <w:tabs>
          <w:tab w:val="left" w:pos="284"/>
        </w:tabs>
        <w:spacing w:after="3" w:line="264" w:lineRule="auto"/>
        <w:ind w:right="193"/>
        <w:jc w:val="center"/>
        <w:rPr>
          <w:rFonts w:ascii="Arial" w:hAnsi="Arial" w:cs="Arial"/>
          <w:sz w:val="20"/>
          <w:szCs w:val="20"/>
        </w:rPr>
      </w:pPr>
    </w:p>
    <w:p w:rsidR="00095596" w:rsidRPr="00095596" w:rsidRDefault="00095596" w:rsidP="00095596">
      <w:pPr>
        <w:tabs>
          <w:tab w:val="left" w:pos="284"/>
        </w:tabs>
        <w:spacing w:after="3" w:line="264" w:lineRule="auto"/>
        <w:ind w:right="193"/>
        <w:jc w:val="center"/>
        <w:rPr>
          <w:rFonts w:ascii="Arial" w:hAnsi="Arial" w:cs="Arial"/>
          <w:b/>
          <w:sz w:val="20"/>
          <w:szCs w:val="20"/>
        </w:rPr>
      </w:pPr>
      <w:r w:rsidRPr="00095596">
        <w:rPr>
          <w:rFonts w:ascii="Arial" w:hAnsi="Arial" w:cs="Arial"/>
          <w:b/>
          <w:sz w:val="20"/>
          <w:szCs w:val="20"/>
        </w:rPr>
        <w:t>§ 3</w:t>
      </w:r>
    </w:p>
    <w:p w:rsidR="00095596" w:rsidRPr="00095596" w:rsidRDefault="00095596" w:rsidP="00095596">
      <w:pPr>
        <w:tabs>
          <w:tab w:val="left" w:pos="284"/>
        </w:tabs>
        <w:spacing w:after="3" w:line="264" w:lineRule="auto"/>
        <w:ind w:right="193"/>
        <w:jc w:val="both"/>
        <w:rPr>
          <w:rFonts w:ascii="Arial" w:hAnsi="Arial" w:cs="Arial"/>
          <w:sz w:val="20"/>
          <w:szCs w:val="20"/>
        </w:rPr>
      </w:pPr>
      <w:r w:rsidRPr="00095596">
        <w:rPr>
          <w:rFonts w:ascii="Arial" w:hAnsi="Arial" w:cs="Arial"/>
          <w:sz w:val="20"/>
          <w:szCs w:val="20"/>
        </w:rPr>
        <w:t>Termin dostawy ustala się na ……. dni od daty podpisania umowy.</w:t>
      </w:r>
    </w:p>
    <w:p w:rsidR="00095596" w:rsidRPr="00095596" w:rsidRDefault="00095596" w:rsidP="00095596">
      <w:pPr>
        <w:spacing w:after="0" w:line="240" w:lineRule="auto"/>
        <w:jc w:val="center"/>
        <w:rPr>
          <w:rFonts w:ascii="Arial" w:hAnsi="Arial" w:cs="Arial"/>
          <w:sz w:val="20"/>
          <w:szCs w:val="20"/>
        </w:rPr>
      </w:pPr>
    </w:p>
    <w:p w:rsidR="00095596" w:rsidRPr="00095596" w:rsidRDefault="00095596" w:rsidP="00095596">
      <w:pPr>
        <w:spacing w:after="0" w:line="240" w:lineRule="auto"/>
        <w:jc w:val="center"/>
        <w:rPr>
          <w:rFonts w:ascii="Arial" w:hAnsi="Arial" w:cs="Arial"/>
          <w:b/>
          <w:sz w:val="20"/>
          <w:szCs w:val="20"/>
        </w:rPr>
      </w:pPr>
      <w:r w:rsidRPr="00095596">
        <w:rPr>
          <w:rFonts w:ascii="Arial" w:hAnsi="Arial" w:cs="Arial"/>
          <w:b/>
          <w:sz w:val="20"/>
          <w:szCs w:val="20"/>
        </w:rPr>
        <w:t>§ 4</w:t>
      </w:r>
    </w:p>
    <w:p w:rsidR="00095596" w:rsidRPr="00095596" w:rsidRDefault="00095596" w:rsidP="00095596">
      <w:pPr>
        <w:shd w:val="clear" w:color="auto" w:fill="FFFFFF"/>
        <w:spacing w:after="0" w:line="240" w:lineRule="auto"/>
        <w:jc w:val="both"/>
        <w:rPr>
          <w:rFonts w:ascii="Arial" w:hAnsi="Arial" w:cs="Arial"/>
          <w:sz w:val="20"/>
          <w:szCs w:val="20"/>
        </w:rPr>
      </w:pPr>
      <w:r w:rsidRPr="00095596">
        <w:rPr>
          <w:rFonts w:ascii="Arial" w:hAnsi="Arial" w:cs="Arial"/>
          <w:sz w:val="20"/>
          <w:szCs w:val="20"/>
        </w:rPr>
        <w:t xml:space="preserve">Wykonawca dostarczy przedmiot umowy do siedziby Zamawiającego – Instytutu Techniki </w:t>
      </w:r>
      <w:r>
        <w:rPr>
          <w:rFonts w:ascii="Arial" w:hAnsi="Arial" w:cs="Arial"/>
          <w:sz w:val="20"/>
          <w:szCs w:val="20"/>
        </w:rPr>
        <w:t xml:space="preserve">Lotniczej i Mechaniki Stosowanej </w:t>
      </w:r>
      <w:r w:rsidRPr="00095596">
        <w:rPr>
          <w:rFonts w:ascii="Arial" w:hAnsi="Arial" w:cs="Arial"/>
          <w:sz w:val="20"/>
          <w:szCs w:val="20"/>
        </w:rPr>
        <w:t xml:space="preserve">  Wydziału Mechanicznego Energetyki i Lotnictwa Politechniki Warszawskiej tj. Warszawa, ul. Nowowiejska </w:t>
      </w:r>
      <w:r>
        <w:rPr>
          <w:rFonts w:ascii="Arial" w:hAnsi="Arial" w:cs="Arial"/>
          <w:sz w:val="20"/>
          <w:szCs w:val="20"/>
        </w:rPr>
        <w:t>24</w:t>
      </w:r>
      <w:r w:rsidRPr="00095596">
        <w:rPr>
          <w:rFonts w:ascii="Arial" w:hAnsi="Arial" w:cs="Arial"/>
          <w:sz w:val="20"/>
          <w:szCs w:val="20"/>
        </w:rPr>
        <w:t xml:space="preserve">. </w:t>
      </w:r>
    </w:p>
    <w:p w:rsidR="00095596" w:rsidRPr="00095596" w:rsidRDefault="00095596" w:rsidP="00095596">
      <w:pPr>
        <w:spacing w:after="0" w:line="240" w:lineRule="auto"/>
        <w:jc w:val="center"/>
        <w:rPr>
          <w:rFonts w:ascii="Arial" w:hAnsi="Arial" w:cs="Arial"/>
          <w:sz w:val="20"/>
          <w:szCs w:val="20"/>
        </w:rPr>
      </w:pPr>
    </w:p>
    <w:p w:rsidR="00095596" w:rsidRPr="00095596" w:rsidRDefault="00095596" w:rsidP="00095596">
      <w:pPr>
        <w:spacing w:after="0" w:line="240" w:lineRule="auto"/>
        <w:jc w:val="center"/>
        <w:rPr>
          <w:rFonts w:ascii="Arial" w:hAnsi="Arial" w:cs="Arial"/>
          <w:b/>
          <w:sz w:val="20"/>
          <w:szCs w:val="20"/>
        </w:rPr>
      </w:pPr>
      <w:r w:rsidRPr="00095596">
        <w:rPr>
          <w:rFonts w:ascii="Arial" w:hAnsi="Arial" w:cs="Arial"/>
          <w:b/>
          <w:sz w:val="20"/>
          <w:szCs w:val="20"/>
        </w:rPr>
        <w:t>§ 5</w:t>
      </w:r>
    </w:p>
    <w:p w:rsidR="00095596" w:rsidRPr="00095596" w:rsidRDefault="00095596" w:rsidP="003321BC">
      <w:pPr>
        <w:numPr>
          <w:ilvl w:val="0"/>
          <w:numId w:val="25"/>
        </w:numPr>
        <w:spacing w:after="0" w:line="240" w:lineRule="auto"/>
        <w:ind w:left="0"/>
        <w:jc w:val="both"/>
        <w:rPr>
          <w:rFonts w:ascii="Arial" w:hAnsi="Arial" w:cs="Arial"/>
          <w:sz w:val="20"/>
          <w:szCs w:val="20"/>
        </w:rPr>
      </w:pPr>
      <w:r w:rsidRPr="00095596">
        <w:rPr>
          <w:rFonts w:ascii="Arial" w:hAnsi="Arial" w:cs="Arial"/>
          <w:sz w:val="20"/>
          <w:szCs w:val="20"/>
        </w:rPr>
        <w:t>Za zrealizowanie przedmiotu umowy Wykonawca otrzyma wynagrodzenie netto wysokości:  ......................................................PLN (słownie.................................................... złotych …./100), plus należny podatek VAT w wysokości  ………….PLN  (słownie................................................................ złotych …./100); łączne wynagrodzenie brutto w kwocie..................... PLN  (słownie:. ............................ złotych …/100)</w:t>
      </w:r>
    </w:p>
    <w:p w:rsidR="00095596" w:rsidRPr="00095596" w:rsidRDefault="00095596" w:rsidP="003321BC">
      <w:pPr>
        <w:numPr>
          <w:ilvl w:val="0"/>
          <w:numId w:val="25"/>
        </w:numPr>
        <w:spacing w:after="0" w:line="240" w:lineRule="auto"/>
        <w:ind w:left="0"/>
        <w:jc w:val="both"/>
        <w:rPr>
          <w:rFonts w:ascii="Arial" w:hAnsi="Arial" w:cs="Arial"/>
          <w:sz w:val="20"/>
          <w:szCs w:val="20"/>
        </w:rPr>
      </w:pPr>
      <w:r w:rsidRPr="00095596">
        <w:rPr>
          <w:rFonts w:ascii="Arial" w:hAnsi="Arial" w:cs="Arial"/>
          <w:sz w:val="20"/>
          <w:szCs w:val="20"/>
        </w:rPr>
        <w:t>Politechnika Warszawska oświadcza, że jest czynnym podatnikiem VAT i posiada numer NIP: 525-000-58-34.</w:t>
      </w:r>
    </w:p>
    <w:p w:rsidR="00095596" w:rsidRPr="00095596" w:rsidRDefault="00095596" w:rsidP="00095596">
      <w:pPr>
        <w:spacing w:after="0" w:line="240" w:lineRule="auto"/>
        <w:jc w:val="center"/>
        <w:rPr>
          <w:rFonts w:ascii="Arial" w:hAnsi="Arial" w:cs="Arial"/>
          <w:sz w:val="20"/>
          <w:szCs w:val="20"/>
        </w:rPr>
      </w:pPr>
    </w:p>
    <w:p w:rsidR="00095596" w:rsidRPr="00095596" w:rsidRDefault="00095596" w:rsidP="00095596">
      <w:pPr>
        <w:spacing w:after="3" w:line="264" w:lineRule="auto"/>
        <w:ind w:right="193"/>
        <w:jc w:val="center"/>
        <w:rPr>
          <w:rFonts w:ascii="Arial" w:hAnsi="Arial" w:cs="Arial"/>
          <w:b/>
          <w:sz w:val="20"/>
          <w:szCs w:val="20"/>
        </w:rPr>
      </w:pPr>
      <w:r w:rsidRPr="00095596">
        <w:rPr>
          <w:rFonts w:ascii="Arial" w:hAnsi="Arial" w:cs="Arial"/>
          <w:b/>
          <w:sz w:val="20"/>
          <w:szCs w:val="20"/>
        </w:rPr>
        <w:t>§ 6</w:t>
      </w:r>
    </w:p>
    <w:p w:rsidR="00095596" w:rsidRPr="00095596" w:rsidRDefault="00095596" w:rsidP="003321BC">
      <w:pPr>
        <w:numPr>
          <w:ilvl w:val="0"/>
          <w:numId w:val="23"/>
        </w:numPr>
        <w:tabs>
          <w:tab w:val="num" w:pos="360"/>
        </w:tabs>
        <w:spacing w:after="3" w:line="264" w:lineRule="auto"/>
        <w:ind w:left="0" w:right="193" w:hanging="426"/>
        <w:jc w:val="both"/>
        <w:rPr>
          <w:rFonts w:ascii="Arial" w:hAnsi="Arial" w:cs="Arial"/>
          <w:sz w:val="20"/>
          <w:szCs w:val="20"/>
        </w:rPr>
      </w:pPr>
      <w:r w:rsidRPr="00095596">
        <w:rPr>
          <w:rFonts w:ascii="Arial" w:hAnsi="Arial" w:cs="Arial"/>
          <w:sz w:val="20"/>
          <w:szCs w:val="20"/>
        </w:rPr>
        <w:t>Zamawiający zobowiązuje się zapłacić należność za dostarczone przedmioty umowy, przelewem na konto Wykonawcy, w ciągu 21 dni po otrzymaniu faktur.</w:t>
      </w:r>
    </w:p>
    <w:p w:rsidR="00095596" w:rsidRPr="009557CC" w:rsidRDefault="00095596" w:rsidP="00095596">
      <w:pPr>
        <w:numPr>
          <w:ilvl w:val="0"/>
          <w:numId w:val="23"/>
        </w:numPr>
        <w:tabs>
          <w:tab w:val="num" w:pos="0"/>
        </w:tabs>
        <w:spacing w:after="0" w:line="240" w:lineRule="auto"/>
        <w:ind w:left="0" w:right="193" w:hanging="426"/>
        <w:jc w:val="both"/>
        <w:rPr>
          <w:rFonts w:ascii="Arial" w:eastAsia="Times New Roman" w:hAnsi="Arial" w:cs="Arial"/>
          <w:color w:val="auto"/>
          <w:sz w:val="20"/>
          <w:szCs w:val="20"/>
          <w:lang w:eastAsia="en-US"/>
        </w:rPr>
      </w:pPr>
      <w:r w:rsidRPr="009557CC">
        <w:rPr>
          <w:rFonts w:ascii="Arial" w:hAnsi="Arial" w:cs="Arial"/>
          <w:sz w:val="20"/>
          <w:szCs w:val="20"/>
        </w:rPr>
        <w:t>Podstawę wystawienia faktury  będzie stanowił protokół odbioru określonych w §1 Umowy</w:t>
      </w:r>
      <w:r w:rsidR="009557CC" w:rsidRPr="009557CC">
        <w:rPr>
          <w:rFonts w:ascii="Arial" w:hAnsi="Arial" w:cs="Arial"/>
          <w:sz w:val="20"/>
          <w:szCs w:val="20"/>
        </w:rPr>
        <w:t>.</w:t>
      </w:r>
    </w:p>
    <w:p w:rsidR="009557CC" w:rsidRDefault="009557CC" w:rsidP="00095596">
      <w:pPr>
        <w:spacing w:after="0" w:line="276" w:lineRule="auto"/>
        <w:jc w:val="center"/>
        <w:rPr>
          <w:rFonts w:ascii="Arial" w:eastAsia="Times New Roman" w:hAnsi="Arial" w:cs="Arial"/>
          <w:b/>
          <w:color w:val="auto"/>
          <w:sz w:val="20"/>
          <w:szCs w:val="20"/>
          <w:lang w:eastAsia="en-US"/>
        </w:rPr>
      </w:pPr>
    </w:p>
    <w:p w:rsidR="00095596" w:rsidRPr="00095596" w:rsidRDefault="00095596" w:rsidP="00095596">
      <w:pPr>
        <w:spacing w:after="0" w:line="276" w:lineRule="auto"/>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7</w:t>
      </w:r>
    </w:p>
    <w:p w:rsidR="00095596" w:rsidRPr="00095596" w:rsidRDefault="00095596" w:rsidP="003321BC">
      <w:pPr>
        <w:numPr>
          <w:ilvl w:val="0"/>
          <w:numId w:val="48"/>
        </w:numPr>
        <w:spacing w:after="3" w:line="264" w:lineRule="auto"/>
        <w:ind w:left="0"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Potwierdzeniem wykonania umowy będzie protokół odbioru podpisany zgodnie przez strony.</w:t>
      </w:r>
    </w:p>
    <w:p w:rsidR="00095596" w:rsidRPr="00095596" w:rsidRDefault="00095596" w:rsidP="003321BC">
      <w:pPr>
        <w:numPr>
          <w:ilvl w:val="0"/>
          <w:numId w:val="48"/>
        </w:numPr>
        <w:spacing w:after="3" w:line="264" w:lineRule="auto"/>
        <w:ind w:left="0"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lastRenderedPageBreak/>
        <w:t>Przed przystąpieniem do odbioru końcowego Wykonawca przekaże Zamawiającemu nośnik z plikami instalacyjnymi i  karty licencji w języku polskim lub angielskim.</w:t>
      </w:r>
    </w:p>
    <w:p w:rsidR="00095596" w:rsidRPr="00095596" w:rsidRDefault="00095596" w:rsidP="003321BC">
      <w:pPr>
        <w:numPr>
          <w:ilvl w:val="0"/>
          <w:numId w:val="48"/>
        </w:numPr>
        <w:spacing w:after="3" w:line="264" w:lineRule="auto"/>
        <w:ind w:left="0"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W przypadku zastrzeżeń, co do dostarczonego nośnika oprogramowania Wykonawca wyznaczy Zamawiającemu termin na dostarczenie nośnika oprogramowania bez wad.</w:t>
      </w:r>
    </w:p>
    <w:p w:rsidR="00095596" w:rsidRPr="00095596" w:rsidRDefault="00095596" w:rsidP="00095596">
      <w:pPr>
        <w:spacing w:after="3" w:line="264" w:lineRule="auto"/>
        <w:ind w:right="193"/>
        <w:rPr>
          <w:rFonts w:ascii="Arial" w:eastAsia="Times New Roman" w:hAnsi="Arial" w:cs="Arial"/>
          <w:color w:val="auto"/>
          <w:sz w:val="20"/>
          <w:szCs w:val="20"/>
          <w:highlight w:val="cyan"/>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8</w:t>
      </w:r>
    </w:p>
    <w:p w:rsidR="00095596" w:rsidRPr="00095596" w:rsidRDefault="00095596" w:rsidP="00095596">
      <w:pPr>
        <w:spacing w:after="3" w:line="264" w:lineRule="auto"/>
        <w:ind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Szczegółowe warunki licencji, w tym okres obowiązywania wsparcia technicznego, nie mniej korzystne niż określone w § 8 określają karty licencji danego oprogramowania, stanowiące załącznik do umowy.</w:t>
      </w:r>
    </w:p>
    <w:p w:rsidR="00095596" w:rsidRPr="00095596" w:rsidRDefault="00095596" w:rsidP="00095596">
      <w:pPr>
        <w:spacing w:after="3" w:line="264" w:lineRule="auto"/>
        <w:ind w:right="193"/>
        <w:jc w:val="center"/>
        <w:rPr>
          <w:rFonts w:ascii="Arial" w:eastAsia="Times New Roman" w:hAnsi="Arial" w:cs="Arial"/>
          <w:color w:val="auto"/>
          <w:sz w:val="20"/>
          <w:szCs w:val="20"/>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9</w:t>
      </w:r>
    </w:p>
    <w:p w:rsidR="00095596" w:rsidRPr="00095596" w:rsidRDefault="00095596" w:rsidP="00095596">
      <w:pPr>
        <w:spacing w:after="3" w:line="264" w:lineRule="auto"/>
        <w:ind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Osobami uprawnionymi do uzgodnień technicznych i dokonania odbioru przedmiotu zamówienia są:</w:t>
      </w:r>
    </w:p>
    <w:p w:rsidR="00095596" w:rsidRPr="00095596" w:rsidRDefault="00095596" w:rsidP="00095596">
      <w:pPr>
        <w:spacing w:after="3" w:line="264" w:lineRule="auto"/>
        <w:ind w:right="193"/>
        <w:rPr>
          <w:rFonts w:ascii="Arial" w:eastAsia="Times New Roman" w:hAnsi="Arial" w:cs="Arial"/>
          <w:color w:val="auto"/>
          <w:sz w:val="20"/>
          <w:szCs w:val="20"/>
          <w:lang w:eastAsia="en-US"/>
        </w:rPr>
      </w:pPr>
      <w:r w:rsidRPr="00095596">
        <w:rPr>
          <w:rFonts w:ascii="Arial" w:eastAsia="Times New Roman" w:hAnsi="Arial" w:cs="Arial"/>
          <w:color w:val="auto"/>
          <w:sz w:val="20"/>
          <w:szCs w:val="24"/>
          <w:lang w:eastAsia="en-US"/>
        </w:rPr>
        <w:t>1)  ze strony Zamawiającego</w:t>
      </w:r>
      <w:r w:rsidRPr="00095596">
        <w:rPr>
          <w:rFonts w:ascii="Arial" w:eastAsia="Times New Roman" w:hAnsi="Arial" w:cs="Arial"/>
          <w:color w:val="auto"/>
          <w:sz w:val="24"/>
          <w:szCs w:val="24"/>
          <w:lang w:eastAsia="en-US"/>
        </w:rPr>
        <w:t xml:space="preserve"> :</w:t>
      </w:r>
      <w:r w:rsidRPr="00095596">
        <w:rPr>
          <w:rFonts w:ascii="Arial" w:eastAsia="Times New Roman" w:hAnsi="Arial" w:cs="Arial"/>
          <w:color w:val="auto"/>
          <w:sz w:val="20"/>
          <w:szCs w:val="20"/>
          <w:lang w:eastAsia="en-US"/>
        </w:rPr>
        <w:t>......................................................................</w:t>
      </w:r>
    </w:p>
    <w:p w:rsidR="00095596" w:rsidRPr="00095596" w:rsidRDefault="00095596" w:rsidP="00095596">
      <w:pPr>
        <w:spacing w:after="3" w:line="264" w:lineRule="auto"/>
        <w:ind w:right="193"/>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2) ze strony Wykonawcy …………………………………………………………….</w:t>
      </w:r>
    </w:p>
    <w:p w:rsidR="00095596" w:rsidRPr="00095596" w:rsidRDefault="00095596" w:rsidP="00095596">
      <w:pPr>
        <w:spacing w:after="3" w:line="264" w:lineRule="auto"/>
        <w:ind w:right="193"/>
        <w:rPr>
          <w:rFonts w:ascii="Arial" w:eastAsia="Times New Roman" w:hAnsi="Arial" w:cs="Arial"/>
          <w:color w:val="auto"/>
          <w:sz w:val="20"/>
          <w:szCs w:val="20"/>
          <w:lang w:eastAsia="en-US"/>
        </w:rPr>
      </w:pPr>
    </w:p>
    <w:p w:rsidR="00095596" w:rsidRPr="00095596" w:rsidRDefault="00095596" w:rsidP="00095596">
      <w:pPr>
        <w:spacing w:after="3" w:line="264" w:lineRule="auto"/>
        <w:ind w:right="193"/>
        <w:jc w:val="center"/>
        <w:rPr>
          <w:rFonts w:ascii="Arial" w:hAnsi="Arial" w:cs="Arial"/>
          <w:b/>
          <w:sz w:val="20"/>
          <w:szCs w:val="20"/>
        </w:rPr>
      </w:pPr>
      <w:r w:rsidRPr="00095596">
        <w:rPr>
          <w:rFonts w:ascii="Arial" w:hAnsi="Arial" w:cs="Arial"/>
          <w:b/>
          <w:sz w:val="20"/>
          <w:szCs w:val="20"/>
        </w:rPr>
        <w:t>§ 10</w:t>
      </w:r>
    </w:p>
    <w:p w:rsidR="00095596" w:rsidRPr="00095596" w:rsidRDefault="00095596" w:rsidP="003321BC">
      <w:pPr>
        <w:numPr>
          <w:ilvl w:val="3"/>
          <w:numId w:val="49"/>
        </w:numPr>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Strony ustalają, że obowiązującą je formą odszkodowania będą kary umowne z następujących tytułów i w podanych wysokościach:</w:t>
      </w:r>
    </w:p>
    <w:p w:rsidR="00095596" w:rsidRPr="00095596" w:rsidRDefault="00095596" w:rsidP="00095596">
      <w:pPr>
        <w:spacing w:after="3" w:line="264" w:lineRule="auto"/>
        <w:ind w:right="193"/>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Wykonawca zapłaci Zamawiającemu kary umowne:</w:t>
      </w:r>
    </w:p>
    <w:p w:rsidR="00095596" w:rsidRPr="00095596" w:rsidRDefault="00095596" w:rsidP="00095596">
      <w:pPr>
        <w:numPr>
          <w:ilvl w:val="0"/>
          <w:numId w:val="21"/>
        </w:numPr>
        <w:tabs>
          <w:tab w:val="left" w:pos="0"/>
        </w:tabs>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z tytułu odstąpienia od umowy z przyczyn zależnych od Wykonawcy</w:t>
      </w:r>
      <w:r w:rsidR="007C0976">
        <w:rPr>
          <w:rFonts w:ascii="Arial" w:eastAsia="Times New Roman" w:hAnsi="Arial" w:cs="Arial"/>
          <w:color w:val="auto"/>
          <w:sz w:val="20"/>
          <w:szCs w:val="20"/>
          <w:lang w:eastAsia="en-US"/>
        </w:rPr>
        <w:t xml:space="preserve"> w wysokości 10% wartości netto </w:t>
      </w:r>
      <w:r w:rsidRPr="00095596">
        <w:rPr>
          <w:rFonts w:ascii="Arial" w:eastAsia="Times New Roman" w:hAnsi="Arial" w:cs="Arial"/>
          <w:color w:val="auto"/>
          <w:sz w:val="20"/>
          <w:szCs w:val="20"/>
          <w:lang w:eastAsia="en-US"/>
        </w:rPr>
        <w:t>umowy, której mowa w § 5, ust. 1,</w:t>
      </w:r>
    </w:p>
    <w:p w:rsidR="00095596" w:rsidRPr="00095596" w:rsidRDefault="00095596" w:rsidP="00095596">
      <w:pPr>
        <w:numPr>
          <w:ilvl w:val="0"/>
          <w:numId w:val="21"/>
        </w:numPr>
        <w:tabs>
          <w:tab w:val="left" w:pos="0"/>
        </w:tabs>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za zwłokę w wykonaniu przedmiotu umowy w wysok</w:t>
      </w:r>
      <w:r w:rsidR="007C0976">
        <w:rPr>
          <w:rFonts w:ascii="Arial" w:eastAsia="Times New Roman" w:hAnsi="Arial" w:cs="Arial"/>
          <w:color w:val="auto"/>
          <w:sz w:val="20"/>
          <w:szCs w:val="20"/>
          <w:lang w:eastAsia="en-US"/>
        </w:rPr>
        <w:t xml:space="preserve">ości 0.1% wynagrodzenia netto, </w:t>
      </w:r>
      <w:r w:rsidRPr="00095596">
        <w:rPr>
          <w:rFonts w:ascii="Arial" w:eastAsia="Times New Roman" w:hAnsi="Arial" w:cs="Arial"/>
          <w:color w:val="auto"/>
          <w:sz w:val="20"/>
          <w:szCs w:val="20"/>
          <w:lang w:eastAsia="en-US"/>
        </w:rPr>
        <w:t>o którym mowa w § 5 ust. 1, za każdy dzień zwłoki.</w:t>
      </w:r>
    </w:p>
    <w:p w:rsidR="00095596" w:rsidRPr="00095596" w:rsidRDefault="00095596" w:rsidP="003321BC">
      <w:pPr>
        <w:numPr>
          <w:ilvl w:val="0"/>
          <w:numId w:val="50"/>
        </w:numPr>
        <w:spacing w:after="3" w:line="264" w:lineRule="auto"/>
        <w:ind w:left="0" w:right="193" w:hanging="426"/>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Strony mogą domagać się odszkodowania na zasadach ogólnych za szkodę przekraczającą wysokość kar umownych.</w:t>
      </w:r>
    </w:p>
    <w:p w:rsidR="00095596" w:rsidRPr="00095596" w:rsidRDefault="00095596" w:rsidP="003321BC">
      <w:pPr>
        <w:numPr>
          <w:ilvl w:val="0"/>
          <w:numId w:val="50"/>
        </w:numPr>
        <w:spacing w:after="3" w:line="264" w:lineRule="auto"/>
        <w:ind w:left="0" w:right="193" w:hanging="426"/>
        <w:jc w:val="both"/>
        <w:rPr>
          <w:rFonts w:ascii="Arial" w:eastAsia="Times New Roman" w:hAnsi="Arial" w:cs="Arial"/>
          <w:b/>
          <w:bCs/>
          <w:color w:val="auto"/>
          <w:sz w:val="20"/>
          <w:szCs w:val="20"/>
          <w:lang w:eastAsia="en-US"/>
        </w:rPr>
      </w:pPr>
      <w:r w:rsidRPr="00095596">
        <w:rPr>
          <w:rFonts w:ascii="Arial" w:eastAsia="Times New Roman" w:hAnsi="Arial" w:cs="Arial"/>
          <w:color w:val="auto"/>
          <w:sz w:val="20"/>
          <w:szCs w:val="20"/>
          <w:lang w:eastAsia="en-US"/>
        </w:rPr>
        <w:t>Zamawiający zapłaci Wykonawcy odsetki ustawowe w razie opóźnienia w zapłacie wynagrodzenia.</w:t>
      </w:r>
    </w:p>
    <w:p w:rsidR="00095596" w:rsidRPr="00095596" w:rsidRDefault="00095596" w:rsidP="00095596">
      <w:pPr>
        <w:spacing w:after="3" w:line="264" w:lineRule="auto"/>
        <w:ind w:right="193" w:hanging="426"/>
        <w:jc w:val="center"/>
        <w:rPr>
          <w:rFonts w:ascii="Arial" w:eastAsia="Times New Roman" w:hAnsi="Arial" w:cs="Arial"/>
          <w:color w:val="auto"/>
          <w:sz w:val="20"/>
          <w:szCs w:val="20"/>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11</w:t>
      </w:r>
    </w:p>
    <w:p w:rsidR="00095596" w:rsidRPr="00095596" w:rsidRDefault="00095596" w:rsidP="00095596">
      <w:pPr>
        <w:spacing w:after="3" w:line="264" w:lineRule="auto"/>
        <w:ind w:right="193" w:hanging="426"/>
        <w:contextualSpacing/>
        <w:jc w:val="both"/>
        <w:rPr>
          <w:rFonts w:ascii="Arial" w:hAnsi="Arial" w:cs="Arial"/>
          <w:sz w:val="20"/>
          <w:szCs w:val="20"/>
        </w:rPr>
      </w:pPr>
      <w:r w:rsidRPr="00095596">
        <w:rPr>
          <w:rFonts w:ascii="Arial" w:hAnsi="Arial" w:cs="Arial"/>
          <w:sz w:val="20"/>
        </w:rPr>
        <w:t xml:space="preserve">1.  Zgodnie z art. 144 </w:t>
      </w:r>
      <w:r w:rsidRPr="00095596">
        <w:rPr>
          <w:rFonts w:ascii="Arial" w:hAnsi="Arial" w:cs="Arial"/>
          <w:sz w:val="20"/>
          <w:szCs w:val="20"/>
        </w:rPr>
        <w:t xml:space="preserve">ustawy </w:t>
      </w:r>
      <w:r w:rsidRPr="00095596">
        <w:rPr>
          <w:rFonts w:ascii="Arial" w:hAnsi="Arial" w:cs="Arial"/>
          <w:bCs/>
          <w:sz w:val="20"/>
          <w:szCs w:val="20"/>
        </w:rPr>
        <w:t>Prawo zamówień publicznych</w:t>
      </w:r>
      <w:r w:rsidRPr="00095596">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 </w:t>
      </w:r>
    </w:p>
    <w:p w:rsidR="00095596" w:rsidRPr="00095596" w:rsidRDefault="00095596" w:rsidP="00095596">
      <w:pPr>
        <w:numPr>
          <w:ilvl w:val="4"/>
          <w:numId w:val="7"/>
        </w:numPr>
        <w:tabs>
          <w:tab w:val="left" w:pos="0"/>
        </w:tabs>
        <w:suppressAutoHyphens/>
        <w:spacing w:after="3" w:line="264" w:lineRule="auto"/>
        <w:ind w:left="0" w:right="193" w:hanging="426"/>
        <w:jc w:val="both"/>
        <w:rPr>
          <w:rFonts w:ascii="Arial" w:hAnsi="Arial" w:cs="Arial"/>
          <w:sz w:val="20"/>
          <w:szCs w:val="16"/>
        </w:rPr>
      </w:pPr>
      <w:r w:rsidRPr="00095596">
        <w:rPr>
          <w:rFonts w:ascii="Arial" w:hAnsi="Arial" w:cs="Arial"/>
          <w:sz w:val="20"/>
          <w:szCs w:val="16"/>
        </w:rPr>
        <w:t>wycofania z produkcji/sprzedaży zaoferowanych urządzeń/artykułów;</w:t>
      </w:r>
    </w:p>
    <w:p w:rsidR="00095596" w:rsidRPr="00095596" w:rsidRDefault="00095596" w:rsidP="00095596">
      <w:pPr>
        <w:numPr>
          <w:ilvl w:val="4"/>
          <w:numId w:val="7"/>
        </w:numPr>
        <w:tabs>
          <w:tab w:val="left" w:pos="0"/>
        </w:tabs>
        <w:suppressAutoHyphens/>
        <w:spacing w:after="3" w:line="264" w:lineRule="auto"/>
        <w:ind w:left="0" w:right="193" w:hanging="426"/>
        <w:jc w:val="both"/>
        <w:rPr>
          <w:rFonts w:ascii="Arial" w:hAnsi="Arial" w:cs="Arial"/>
          <w:sz w:val="20"/>
          <w:szCs w:val="16"/>
        </w:rPr>
      </w:pPr>
      <w:r w:rsidRPr="00095596">
        <w:rPr>
          <w:rFonts w:ascii="Arial" w:hAnsi="Arial" w:cs="Arial"/>
          <w:sz w:val="20"/>
          <w:szCs w:val="16"/>
        </w:rPr>
        <w:t>konieczności podjęcia działań zmierzających do ograniczenia skutków zdarzenia losowego, wywołanego przez czynniki zewnętrzne, którego nie można było przewidzieć wcześniej, szczególnie zagrażającego życiu lub zdrowiu ludzi;</w:t>
      </w:r>
    </w:p>
    <w:p w:rsidR="00095596" w:rsidRPr="00095596" w:rsidRDefault="00095596" w:rsidP="00095596">
      <w:pPr>
        <w:numPr>
          <w:ilvl w:val="4"/>
          <w:numId w:val="7"/>
        </w:numPr>
        <w:tabs>
          <w:tab w:val="left" w:pos="0"/>
        </w:tabs>
        <w:suppressAutoHyphens/>
        <w:spacing w:after="3" w:line="264" w:lineRule="auto"/>
        <w:ind w:left="0" w:right="193" w:hanging="426"/>
        <w:jc w:val="both"/>
        <w:rPr>
          <w:rFonts w:ascii="Arial" w:hAnsi="Arial" w:cs="Arial"/>
          <w:sz w:val="20"/>
          <w:szCs w:val="16"/>
        </w:rPr>
      </w:pPr>
      <w:r w:rsidRPr="00095596">
        <w:rPr>
          <w:rFonts w:ascii="Arial" w:hAnsi="Arial" w:cs="Arial"/>
          <w:sz w:val="20"/>
          <w:szCs w:val="16"/>
        </w:rPr>
        <w:t>w następstwie wydłużonych (wykraczających poza terminy określone w KPA) procedur administracyjnych oraz innych terminów spraw urzędowych, na termin realizacji zamówienia – udokumentowanych;</w:t>
      </w:r>
    </w:p>
    <w:p w:rsidR="00095596" w:rsidRPr="00095596" w:rsidRDefault="00095596" w:rsidP="00095596">
      <w:pPr>
        <w:numPr>
          <w:ilvl w:val="4"/>
          <w:numId w:val="7"/>
        </w:numPr>
        <w:tabs>
          <w:tab w:val="left" w:pos="0"/>
          <w:tab w:val="left" w:pos="851"/>
        </w:tabs>
        <w:suppressAutoHyphens/>
        <w:spacing w:after="3" w:line="264" w:lineRule="auto"/>
        <w:ind w:left="0" w:right="193" w:hanging="426"/>
        <w:jc w:val="both"/>
        <w:rPr>
          <w:rFonts w:ascii="Arial" w:hAnsi="Arial" w:cs="Arial"/>
          <w:sz w:val="20"/>
          <w:szCs w:val="16"/>
        </w:rPr>
      </w:pPr>
      <w:r w:rsidRPr="00095596">
        <w:rPr>
          <w:rFonts w:ascii="Arial" w:hAnsi="Arial" w:cs="Arial"/>
          <w:sz w:val="20"/>
          <w:szCs w:val="16"/>
        </w:rPr>
        <w:t>ustawowych zmian stawki podatku od towarów i usług VAT;</w:t>
      </w:r>
    </w:p>
    <w:p w:rsidR="00095596" w:rsidRPr="00095596" w:rsidRDefault="00095596" w:rsidP="00095596">
      <w:pPr>
        <w:numPr>
          <w:ilvl w:val="4"/>
          <w:numId w:val="7"/>
        </w:numPr>
        <w:tabs>
          <w:tab w:val="left" w:pos="0"/>
          <w:tab w:val="left" w:pos="600"/>
        </w:tabs>
        <w:suppressAutoHyphens/>
        <w:spacing w:after="3" w:line="264" w:lineRule="auto"/>
        <w:ind w:left="0" w:right="193" w:hanging="426"/>
        <w:jc w:val="both"/>
        <w:rPr>
          <w:rFonts w:ascii="Arial" w:hAnsi="Arial" w:cs="Arial"/>
          <w:sz w:val="20"/>
          <w:szCs w:val="20"/>
        </w:rPr>
      </w:pPr>
      <w:r w:rsidRPr="00095596">
        <w:rPr>
          <w:rFonts w:ascii="Arial" w:hAnsi="Arial" w:cs="Arial"/>
          <w:sz w:val="20"/>
        </w:rPr>
        <w:t>w razie konieczności podjęcia działań zmierzających do ograniczenia skutków zdarzenia losowego wywołanego przez czynniki zewnętrzne, któr</w:t>
      </w:r>
      <w:r w:rsidR="007C0976">
        <w:rPr>
          <w:rFonts w:ascii="Arial" w:hAnsi="Arial" w:cs="Arial"/>
          <w:sz w:val="20"/>
        </w:rPr>
        <w:t xml:space="preserve">ego nie można było przewidzieć </w:t>
      </w:r>
      <w:r w:rsidRPr="00095596">
        <w:rPr>
          <w:rFonts w:ascii="Arial" w:hAnsi="Arial" w:cs="Arial"/>
          <w:sz w:val="20"/>
        </w:rPr>
        <w:t>z pewnością, szczególnie zagrażające bezpośrednio życiu lub zdrowiu ludzi lub grożące powstaniem szkody niewspółmiernie więks</w:t>
      </w:r>
      <w:r w:rsidR="007C0976">
        <w:rPr>
          <w:rFonts w:ascii="Arial" w:hAnsi="Arial" w:cs="Arial"/>
          <w:sz w:val="20"/>
        </w:rPr>
        <w:t xml:space="preserve">zej niż spowodowana działaniem </w:t>
      </w:r>
      <w:r w:rsidRPr="00095596">
        <w:rPr>
          <w:rFonts w:ascii="Arial" w:hAnsi="Arial" w:cs="Arial"/>
          <w:sz w:val="20"/>
        </w:rPr>
        <w:t>lub zaniechaniem naruszającym dyscyplinę środków publicznych</w:t>
      </w:r>
      <w:r w:rsidRPr="00095596">
        <w:rPr>
          <w:rFonts w:ascii="Arial" w:hAnsi="Arial" w:cs="Arial"/>
          <w:sz w:val="20"/>
          <w:szCs w:val="20"/>
        </w:rPr>
        <w:t>.</w:t>
      </w:r>
    </w:p>
    <w:p w:rsidR="00095596" w:rsidRPr="00095596" w:rsidRDefault="00095596" w:rsidP="003321BC">
      <w:pPr>
        <w:numPr>
          <w:ilvl w:val="0"/>
          <w:numId w:val="22"/>
        </w:numPr>
        <w:tabs>
          <w:tab w:val="left" w:pos="0"/>
        </w:tabs>
        <w:suppressAutoHyphens/>
        <w:spacing w:after="3" w:line="264" w:lineRule="auto"/>
        <w:ind w:left="0" w:right="193" w:hanging="426"/>
        <w:jc w:val="both"/>
        <w:rPr>
          <w:rFonts w:ascii="Arial" w:hAnsi="Arial" w:cs="Arial"/>
          <w:sz w:val="20"/>
          <w:szCs w:val="20"/>
        </w:rPr>
      </w:pPr>
      <w:r w:rsidRPr="00095596">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095596" w:rsidRPr="00095596" w:rsidRDefault="00095596" w:rsidP="003321BC">
      <w:pPr>
        <w:numPr>
          <w:ilvl w:val="0"/>
          <w:numId w:val="22"/>
        </w:numPr>
        <w:tabs>
          <w:tab w:val="left" w:pos="0"/>
        </w:tabs>
        <w:suppressAutoHyphens/>
        <w:spacing w:after="3" w:line="264" w:lineRule="auto"/>
        <w:ind w:left="0" w:right="193" w:hanging="426"/>
        <w:jc w:val="both"/>
        <w:rPr>
          <w:rFonts w:ascii="Arial" w:hAnsi="Arial" w:cs="Arial"/>
          <w:sz w:val="20"/>
          <w:szCs w:val="20"/>
        </w:rPr>
      </w:pPr>
      <w:r w:rsidRPr="00095596">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14 ust 2 niniejszej umowy.</w:t>
      </w:r>
    </w:p>
    <w:p w:rsidR="00095596" w:rsidRPr="00095596" w:rsidRDefault="00095596" w:rsidP="003321BC">
      <w:pPr>
        <w:numPr>
          <w:ilvl w:val="0"/>
          <w:numId w:val="22"/>
        </w:numPr>
        <w:tabs>
          <w:tab w:val="left" w:pos="0"/>
        </w:tabs>
        <w:suppressAutoHyphens/>
        <w:spacing w:after="3" w:line="264" w:lineRule="auto"/>
        <w:ind w:left="0" w:right="193" w:hanging="240"/>
        <w:jc w:val="both"/>
        <w:rPr>
          <w:rFonts w:ascii="Arial" w:hAnsi="Arial" w:cs="Arial"/>
          <w:sz w:val="20"/>
          <w:szCs w:val="20"/>
        </w:rPr>
      </w:pPr>
      <w:r w:rsidRPr="00095596">
        <w:rPr>
          <w:rFonts w:ascii="Arial" w:hAnsi="Arial" w:cs="Arial"/>
          <w:sz w:val="20"/>
          <w:szCs w:val="20"/>
        </w:rPr>
        <w:t>Nieistotne zmiany zawartej umowy będą sporządzone pisemnie w formie aneksu, po sporządzeniu Protokołu Konieczności. Protokół konieczności będzie załączn</w:t>
      </w:r>
      <w:r w:rsidR="007C0976">
        <w:rPr>
          <w:rFonts w:ascii="Arial" w:hAnsi="Arial" w:cs="Arial"/>
          <w:sz w:val="20"/>
          <w:szCs w:val="20"/>
        </w:rPr>
        <w:t xml:space="preserve">ikiem do aneksu, o którym mowa </w:t>
      </w:r>
      <w:r w:rsidRPr="00095596">
        <w:rPr>
          <w:rFonts w:ascii="Arial" w:hAnsi="Arial" w:cs="Arial"/>
          <w:sz w:val="20"/>
          <w:szCs w:val="20"/>
        </w:rPr>
        <w:t>w § 14 ust 2 niniejszej umowy.</w:t>
      </w:r>
    </w:p>
    <w:p w:rsidR="00D635A8" w:rsidRDefault="00D635A8" w:rsidP="00095596">
      <w:pPr>
        <w:spacing w:after="3" w:line="264" w:lineRule="auto"/>
        <w:ind w:right="193"/>
        <w:jc w:val="center"/>
        <w:rPr>
          <w:rFonts w:ascii="Arial" w:eastAsia="Times New Roman" w:hAnsi="Arial" w:cs="Arial"/>
          <w:b/>
          <w:color w:val="auto"/>
          <w:sz w:val="20"/>
          <w:szCs w:val="20"/>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12</w:t>
      </w:r>
    </w:p>
    <w:p w:rsidR="00095596" w:rsidRPr="00095596" w:rsidRDefault="00095596" w:rsidP="00095596">
      <w:pPr>
        <w:spacing w:after="3" w:line="264" w:lineRule="auto"/>
        <w:ind w:right="193"/>
        <w:jc w:val="both"/>
        <w:rPr>
          <w:rFonts w:ascii="Arial" w:hAnsi="Arial" w:cs="Arial"/>
          <w:sz w:val="20"/>
          <w:szCs w:val="20"/>
        </w:rPr>
      </w:pPr>
      <w:r w:rsidRPr="00095596">
        <w:rPr>
          <w:rFonts w:ascii="Arial" w:hAnsi="Arial" w:cs="Arial"/>
          <w:sz w:val="20"/>
          <w:szCs w:val="20"/>
        </w:rPr>
        <w:t xml:space="preserve">W razie zaistnienia istotnej zmiany okoliczności powodującej, że wykonanie umowy nie leży </w:t>
      </w:r>
      <w:r w:rsidRPr="00095596">
        <w:rPr>
          <w:rFonts w:ascii="Arial" w:hAnsi="Arial" w:cs="Arial"/>
          <w:sz w:val="20"/>
          <w:szCs w:val="20"/>
        </w:rPr>
        <w:br/>
        <w:t>w interesie publicznym, czego nie można było przewidzieć w chwili zawarcia umowy, Zamawiający może odstąpić od umowy w terminie 30 dni od powzięcia wiadomości o tych okolicznościach.</w:t>
      </w:r>
    </w:p>
    <w:p w:rsidR="00095596" w:rsidRPr="00095596" w:rsidRDefault="00095596" w:rsidP="00095596">
      <w:pPr>
        <w:spacing w:after="3" w:line="264" w:lineRule="auto"/>
        <w:ind w:right="193"/>
        <w:rPr>
          <w:rFonts w:ascii="Arial" w:eastAsia="Times New Roman" w:hAnsi="Arial" w:cs="Arial"/>
          <w:color w:val="auto"/>
          <w:sz w:val="20"/>
          <w:szCs w:val="20"/>
          <w:lang w:eastAsia="en-US"/>
        </w:rPr>
      </w:pPr>
    </w:p>
    <w:p w:rsidR="00095596" w:rsidRPr="00D635A8" w:rsidRDefault="00095596" w:rsidP="00095596">
      <w:pPr>
        <w:spacing w:after="3" w:line="264" w:lineRule="auto"/>
        <w:ind w:right="193"/>
        <w:jc w:val="center"/>
        <w:rPr>
          <w:rFonts w:ascii="Arial" w:eastAsia="Times New Roman" w:hAnsi="Arial" w:cs="Arial"/>
          <w:b/>
          <w:color w:val="auto"/>
          <w:sz w:val="20"/>
          <w:szCs w:val="20"/>
          <w:lang w:eastAsia="en-US"/>
        </w:rPr>
      </w:pPr>
      <w:r w:rsidRPr="00D635A8">
        <w:rPr>
          <w:rFonts w:ascii="Arial" w:eastAsia="Times New Roman" w:hAnsi="Arial" w:cs="Arial"/>
          <w:b/>
          <w:color w:val="auto"/>
          <w:sz w:val="20"/>
          <w:szCs w:val="20"/>
          <w:lang w:eastAsia="en-US"/>
        </w:rPr>
        <w:t>§ 13</w:t>
      </w:r>
    </w:p>
    <w:p w:rsidR="00095596" w:rsidRPr="00D635A8" w:rsidRDefault="00095596" w:rsidP="00095596">
      <w:pPr>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lastRenderedPageBreak/>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Podanie danych osobowych jest dobrowolne, lecz niezbędne do wzięcia udziału w postępowaniu i zawarcia umowy.</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095596" w:rsidRPr="00D635A8" w:rsidRDefault="00095596" w:rsidP="003321BC">
      <w:pPr>
        <w:numPr>
          <w:ilvl w:val="0"/>
          <w:numId w:val="40"/>
        </w:numPr>
        <w:spacing w:after="3" w:line="264" w:lineRule="auto"/>
        <w:ind w:left="0"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Każdej osobie, której dane są przetwarzane przysługuje:</w:t>
      </w:r>
    </w:p>
    <w:p w:rsidR="00095596" w:rsidRPr="00D635A8" w:rsidRDefault="00095596" w:rsidP="00095596">
      <w:pPr>
        <w:tabs>
          <w:tab w:val="left" w:pos="284"/>
        </w:tabs>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a)</w:t>
      </w:r>
      <w:r w:rsidRPr="00D635A8">
        <w:rPr>
          <w:rFonts w:ascii="Arial" w:eastAsia="Times New Roman" w:hAnsi="Arial" w:cs="Arial"/>
          <w:sz w:val="20"/>
          <w:szCs w:val="20"/>
          <w:lang w:eastAsia="en-US"/>
        </w:rPr>
        <w:tab/>
        <w:t>prawo dostępu do treści swoich danych osobowych,</w:t>
      </w:r>
    </w:p>
    <w:p w:rsidR="00095596" w:rsidRPr="00D635A8" w:rsidRDefault="00095596" w:rsidP="00095596">
      <w:pPr>
        <w:tabs>
          <w:tab w:val="left" w:pos="284"/>
        </w:tabs>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b)</w:t>
      </w:r>
      <w:r w:rsidRPr="00D635A8">
        <w:rPr>
          <w:rFonts w:ascii="Arial" w:eastAsia="Times New Roman" w:hAnsi="Arial" w:cs="Arial"/>
          <w:sz w:val="20"/>
          <w:szCs w:val="20"/>
          <w:lang w:eastAsia="en-US"/>
        </w:rPr>
        <w:tab/>
        <w:t>prawo do sprostowania swoich danych osobowych,</w:t>
      </w:r>
    </w:p>
    <w:p w:rsidR="00095596" w:rsidRPr="00D635A8" w:rsidRDefault="00095596" w:rsidP="00095596">
      <w:pPr>
        <w:tabs>
          <w:tab w:val="left" w:pos="284"/>
        </w:tabs>
        <w:spacing w:after="3" w:line="264" w:lineRule="auto"/>
        <w:ind w:right="193"/>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c)</w:t>
      </w:r>
      <w:r w:rsidRPr="00D635A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095596" w:rsidRPr="00D635A8" w:rsidRDefault="00095596" w:rsidP="003321BC">
      <w:pPr>
        <w:numPr>
          <w:ilvl w:val="0"/>
          <w:numId w:val="40"/>
        </w:numPr>
        <w:spacing w:after="3" w:line="264" w:lineRule="auto"/>
        <w:ind w:left="0" w:right="193" w:hanging="426"/>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095596" w:rsidRPr="00D635A8" w:rsidRDefault="00095596" w:rsidP="003321BC">
      <w:pPr>
        <w:numPr>
          <w:ilvl w:val="0"/>
          <w:numId w:val="40"/>
        </w:numPr>
        <w:spacing w:after="3" w:line="264" w:lineRule="auto"/>
        <w:ind w:left="0" w:right="193" w:hanging="426"/>
        <w:jc w:val="both"/>
        <w:rPr>
          <w:rFonts w:ascii="Arial" w:eastAsia="Times New Roman" w:hAnsi="Arial" w:cs="Arial"/>
          <w:sz w:val="20"/>
          <w:szCs w:val="20"/>
          <w:lang w:eastAsia="en-US"/>
        </w:rPr>
      </w:pPr>
      <w:r w:rsidRPr="00D635A8">
        <w:rPr>
          <w:rFonts w:ascii="Arial" w:eastAsia="Times New Roman" w:hAnsi="Arial" w:cs="Arial"/>
          <w:sz w:val="20"/>
          <w:szCs w:val="20"/>
          <w:lang w:eastAsia="en-US"/>
        </w:rPr>
        <w:t>Kontakt z Inspektorem Ochrony Danych Zamawiającego: iod@pw.edu.pl</w:t>
      </w:r>
    </w:p>
    <w:p w:rsidR="00095596" w:rsidRPr="00095596" w:rsidRDefault="00095596" w:rsidP="00095596">
      <w:pPr>
        <w:spacing w:after="3" w:line="264" w:lineRule="auto"/>
        <w:ind w:right="193"/>
        <w:jc w:val="center"/>
        <w:rPr>
          <w:rFonts w:ascii="Arial" w:eastAsia="Times New Roman" w:hAnsi="Arial" w:cs="Arial"/>
          <w:color w:val="auto"/>
          <w:sz w:val="20"/>
          <w:szCs w:val="20"/>
          <w:lang w:eastAsia="en-US"/>
        </w:rPr>
      </w:pPr>
    </w:p>
    <w:p w:rsidR="00095596" w:rsidRPr="00095596" w:rsidRDefault="00095596" w:rsidP="00095596">
      <w:pPr>
        <w:spacing w:after="3" w:line="264" w:lineRule="auto"/>
        <w:ind w:right="193"/>
        <w:jc w:val="center"/>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 14</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b/>
          <w:bCs/>
          <w:sz w:val="20"/>
          <w:szCs w:val="20"/>
        </w:rPr>
      </w:pPr>
      <w:r w:rsidRPr="00095596">
        <w:rPr>
          <w:rFonts w:ascii="Arial" w:hAnsi="Arial" w:cs="Arial"/>
          <w:sz w:val="20"/>
          <w:szCs w:val="20"/>
        </w:rPr>
        <w:t>W sprawach nieuregulowanych niniejszą umową mają zastosowanie przepisy ustawy z dnia 29 stycznia 2004 r. Prawo zamówień publicznych (</w:t>
      </w:r>
      <w:proofErr w:type="spellStart"/>
      <w:r w:rsidRPr="00095596">
        <w:rPr>
          <w:rFonts w:ascii="Arial" w:hAnsi="Arial" w:cs="Arial"/>
          <w:sz w:val="20"/>
          <w:szCs w:val="20"/>
        </w:rPr>
        <w:t>t.j</w:t>
      </w:r>
      <w:proofErr w:type="spellEnd"/>
      <w:r w:rsidRPr="00095596">
        <w:rPr>
          <w:rFonts w:ascii="Arial" w:hAnsi="Arial" w:cs="Arial"/>
          <w:sz w:val="20"/>
          <w:szCs w:val="20"/>
        </w:rPr>
        <w:t>. Dz. U. z  201</w:t>
      </w:r>
      <w:r w:rsidR="0092153A">
        <w:rPr>
          <w:rFonts w:ascii="Arial" w:hAnsi="Arial" w:cs="Arial"/>
          <w:sz w:val="20"/>
          <w:szCs w:val="20"/>
        </w:rPr>
        <w:t>9</w:t>
      </w:r>
      <w:r w:rsidRPr="00095596">
        <w:rPr>
          <w:rFonts w:ascii="Arial" w:hAnsi="Arial" w:cs="Arial"/>
          <w:sz w:val="20"/>
          <w:szCs w:val="20"/>
        </w:rPr>
        <w:t xml:space="preserve"> r. poz. </w:t>
      </w:r>
      <w:r w:rsidR="0092153A">
        <w:rPr>
          <w:rFonts w:ascii="Arial" w:hAnsi="Arial" w:cs="Arial"/>
          <w:sz w:val="20"/>
          <w:szCs w:val="20"/>
        </w:rPr>
        <w:t>1843</w:t>
      </w:r>
      <w:r w:rsidRPr="00095596">
        <w:rPr>
          <w:rFonts w:ascii="Arial" w:hAnsi="Arial" w:cs="Arial"/>
          <w:sz w:val="20"/>
          <w:szCs w:val="20"/>
        </w:rPr>
        <w:t xml:space="preserve">), ustawy </w:t>
      </w:r>
      <w:r w:rsidRPr="00095596">
        <w:rPr>
          <w:rFonts w:ascii="Arial" w:hAnsi="Arial" w:cs="Arial"/>
          <w:sz w:val="20"/>
          <w:szCs w:val="20"/>
        </w:rPr>
        <w:br/>
        <w:t>z dnia 23 kwietnia 1964 r. Kodeks cywilny (</w:t>
      </w:r>
      <w:proofErr w:type="spellStart"/>
      <w:r w:rsidRPr="00095596">
        <w:rPr>
          <w:rFonts w:ascii="Arial" w:hAnsi="Arial" w:cs="Arial"/>
          <w:sz w:val="20"/>
          <w:szCs w:val="20"/>
        </w:rPr>
        <w:t>t.j</w:t>
      </w:r>
      <w:proofErr w:type="spellEnd"/>
      <w:r w:rsidRPr="00095596">
        <w:rPr>
          <w:rFonts w:ascii="Arial" w:hAnsi="Arial" w:cs="Arial"/>
          <w:sz w:val="20"/>
          <w:szCs w:val="20"/>
        </w:rPr>
        <w:t xml:space="preserve">. Dz. U. z 2016 r. poz. 380 z </w:t>
      </w:r>
      <w:proofErr w:type="spellStart"/>
      <w:r w:rsidRPr="00095596">
        <w:rPr>
          <w:rFonts w:ascii="Arial" w:hAnsi="Arial" w:cs="Arial"/>
          <w:sz w:val="20"/>
          <w:szCs w:val="20"/>
        </w:rPr>
        <w:t>późn</w:t>
      </w:r>
      <w:proofErr w:type="spellEnd"/>
      <w:r w:rsidRPr="00095596">
        <w:rPr>
          <w:rFonts w:ascii="Arial" w:hAnsi="Arial" w:cs="Arial"/>
          <w:sz w:val="20"/>
          <w:szCs w:val="20"/>
        </w:rPr>
        <w:t xml:space="preserve">. zm.) oraz ustawy </w:t>
      </w:r>
      <w:r w:rsidRPr="00095596">
        <w:rPr>
          <w:rFonts w:ascii="Arial" w:hAnsi="Arial" w:cs="Arial"/>
          <w:sz w:val="20"/>
          <w:szCs w:val="20"/>
        </w:rPr>
        <w:br/>
        <w:t>z dnia 17 listopada 1964 r. Kodeks postępowania cywilnego (</w:t>
      </w:r>
      <w:proofErr w:type="spellStart"/>
      <w:r w:rsidRPr="00095596">
        <w:rPr>
          <w:rFonts w:ascii="Arial" w:hAnsi="Arial" w:cs="Arial"/>
          <w:sz w:val="20"/>
          <w:szCs w:val="20"/>
        </w:rPr>
        <w:t>t.j</w:t>
      </w:r>
      <w:proofErr w:type="spellEnd"/>
      <w:r w:rsidRPr="00095596">
        <w:rPr>
          <w:rFonts w:ascii="Arial" w:hAnsi="Arial" w:cs="Arial"/>
          <w:sz w:val="20"/>
          <w:szCs w:val="20"/>
        </w:rPr>
        <w:t xml:space="preserve">. Dz. U. z 2014 r. poz. 101 z </w:t>
      </w:r>
      <w:proofErr w:type="spellStart"/>
      <w:r w:rsidRPr="00095596">
        <w:rPr>
          <w:rFonts w:ascii="Arial" w:hAnsi="Arial" w:cs="Arial"/>
          <w:sz w:val="20"/>
          <w:szCs w:val="20"/>
        </w:rPr>
        <w:t>późn</w:t>
      </w:r>
      <w:proofErr w:type="spellEnd"/>
      <w:r w:rsidRPr="00095596">
        <w:rPr>
          <w:rFonts w:ascii="Arial" w:hAnsi="Arial" w:cs="Arial"/>
          <w:sz w:val="20"/>
          <w:szCs w:val="20"/>
        </w:rPr>
        <w:t>. zm.).</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Wszelkie zmiany lub uzupełnienia niniejszej Umowy mogą nastąpić za zgodą Stron w formie pisemnego aneksu pod rygorem nieważności.</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Strony powinny dążyć do polubownego rozwiązywania sporów, we szczególności do zawezwania do próby ugody określonej przepisami 184-186 Kodeksu postępowania cywilnego.</w:t>
      </w:r>
    </w:p>
    <w:p w:rsidR="00095596" w:rsidRPr="00095596" w:rsidRDefault="00095596" w:rsidP="003321BC">
      <w:pPr>
        <w:numPr>
          <w:ilvl w:val="0"/>
          <w:numId w:val="24"/>
        </w:numPr>
        <w:tabs>
          <w:tab w:val="left" w:pos="0"/>
          <w:tab w:val="left" w:pos="240"/>
        </w:tabs>
        <w:autoSpaceDE w:val="0"/>
        <w:spacing w:after="3" w:line="264" w:lineRule="auto"/>
        <w:ind w:left="0" w:right="193" w:hanging="240"/>
        <w:jc w:val="both"/>
        <w:rPr>
          <w:rFonts w:ascii="Arial" w:hAnsi="Arial" w:cs="Arial"/>
          <w:sz w:val="20"/>
          <w:szCs w:val="20"/>
        </w:rPr>
      </w:pPr>
      <w:r w:rsidRPr="00095596">
        <w:rPr>
          <w:rFonts w:ascii="Arial" w:hAnsi="Arial" w:cs="Arial"/>
          <w:sz w:val="20"/>
          <w:szCs w:val="20"/>
        </w:rPr>
        <w:t>Spory mogące wynikać z realizacji niniejszej umowy będą rozstrzygnięte przez Sąd właściwy dla siedziby Zamawiającego.</w:t>
      </w:r>
    </w:p>
    <w:p w:rsidR="00095596" w:rsidRPr="00095596" w:rsidRDefault="00095596" w:rsidP="003321BC">
      <w:pPr>
        <w:numPr>
          <w:ilvl w:val="0"/>
          <w:numId w:val="24"/>
        </w:numPr>
        <w:tabs>
          <w:tab w:val="left" w:pos="0"/>
        </w:tabs>
        <w:autoSpaceDE w:val="0"/>
        <w:spacing w:after="3" w:line="264" w:lineRule="auto"/>
        <w:ind w:left="0" w:right="193" w:hanging="284"/>
        <w:jc w:val="both"/>
        <w:rPr>
          <w:rFonts w:ascii="Arial" w:eastAsia="Times New Roman" w:hAnsi="Arial" w:cs="Arial"/>
          <w:color w:val="auto"/>
          <w:sz w:val="20"/>
          <w:szCs w:val="20"/>
          <w:lang w:eastAsia="en-US"/>
        </w:rPr>
      </w:pPr>
      <w:r w:rsidRPr="00095596">
        <w:rPr>
          <w:rFonts w:ascii="Arial" w:eastAsia="Times New Roman" w:hAnsi="Arial" w:cs="Arial"/>
          <w:color w:val="auto"/>
          <w:sz w:val="20"/>
          <w:szCs w:val="20"/>
          <w:lang w:eastAsia="en-US"/>
        </w:rPr>
        <w:t>Niniejszą umowę sporządzono w dwóch (2) jednobrzmiących egzemplarzach po jednym (1) egzemplarzu dla każdej ze Stron.</w:t>
      </w:r>
    </w:p>
    <w:p w:rsidR="00095596" w:rsidRPr="00095596" w:rsidRDefault="00095596" w:rsidP="00095596">
      <w:pPr>
        <w:spacing w:after="3" w:line="264" w:lineRule="auto"/>
        <w:ind w:right="193" w:firstLine="708"/>
        <w:rPr>
          <w:rFonts w:ascii="Arial" w:eastAsia="Times New Roman" w:hAnsi="Arial" w:cs="Arial"/>
          <w:b/>
          <w:color w:val="auto"/>
          <w:sz w:val="20"/>
          <w:szCs w:val="20"/>
          <w:lang w:eastAsia="en-US"/>
        </w:rPr>
      </w:pPr>
    </w:p>
    <w:p w:rsidR="00095596" w:rsidRPr="00095596" w:rsidRDefault="00095596" w:rsidP="00095596">
      <w:pPr>
        <w:spacing w:after="0" w:line="240" w:lineRule="auto"/>
        <w:ind w:firstLine="708"/>
        <w:rPr>
          <w:rFonts w:ascii="Arial" w:eastAsia="Times New Roman" w:hAnsi="Arial" w:cs="Arial"/>
          <w:b/>
          <w:color w:val="auto"/>
          <w:sz w:val="20"/>
          <w:szCs w:val="20"/>
          <w:lang w:eastAsia="en-US"/>
        </w:rPr>
      </w:pPr>
      <w:r w:rsidRPr="00095596">
        <w:rPr>
          <w:rFonts w:ascii="Arial" w:eastAsia="Times New Roman" w:hAnsi="Arial" w:cs="Arial"/>
          <w:b/>
          <w:color w:val="auto"/>
          <w:sz w:val="20"/>
          <w:szCs w:val="20"/>
          <w:lang w:eastAsia="en-US"/>
        </w:rPr>
        <w:t>ZAMAWIAJĄCY</w:t>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r>
      <w:r w:rsidRPr="00095596">
        <w:rPr>
          <w:rFonts w:ascii="Arial" w:eastAsia="Times New Roman" w:hAnsi="Arial" w:cs="Arial"/>
          <w:b/>
          <w:color w:val="auto"/>
          <w:sz w:val="20"/>
          <w:szCs w:val="20"/>
          <w:lang w:eastAsia="en-US"/>
        </w:rPr>
        <w:tab/>
        <w:t>WYKONAWCA</w:t>
      </w:r>
    </w:p>
    <w:p w:rsidR="00095596" w:rsidRPr="00095596" w:rsidRDefault="00095596" w:rsidP="00095596">
      <w:pPr>
        <w:spacing w:after="0" w:line="240" w:lineRule="auto"/>
        <w:rPr>
          <w:rFonts w:ascii="Arial" w:hAnsi="Arial" w:cs="Arial"/>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385CE4">
        <w:rPr>
          <w:rFonts w:cs="Arial"/>
          <w:b/>
          <w:sz w:val="20"/>
          <w:szCs w:val="20"/>
        </w:rPr>
        <w:br w:type="page"/>
      </w:r>
      <w:r w:rsidRPr="002F50CC">
        <w:rPr>
          <w:rFonts w:cs="Arial"/>
          <w:b/>
          <w:color w:val="FF0000"/>
          <w:sz w:val="20"/>
          <w:szCs w:val="20"/>
        </w:rPr>
        <w:lastRenderedPageBreak/>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805BE2"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805BE2"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3321BC">
      <w:pPr>
        <w:numPr>
          <w:ilvl w:val="0"/>
          <w:numId w:val="26"/>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3321BC">
      <w:pPr>
        <w:numPr>
          <w:ilvl w:val="0"/>
          <w:numId w:val="26"/>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805BE2" w:rsidP="003321BC">
            <w:pPr>
              <w:numPr>
                <w:ilvl w:val="0"/>
                <w:numId w:val="27"/>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805BE2" w:rsidP="003321BC">
            <w:pPr>
              <w:numPr>
                <w:ilvl w:val="0"/>
                <w:numId w:val="27"/>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805BE2" w:rsidP="003321BC">
            <w:pPr>
              <w:numPr>
                <w:ilvl w:val="0"/>
                <w:numId w:val="27"/>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w:t>
      </w:r>
      <w:r w:rsidR="00095596">
        <w:rPr>
          <w:rFonts w:cs="Arial"/>
          <w:sz w:val="20"/>
          <w:szCs w:val="20"/>
        </w:rPr>
        <w:t>oprogramowania</w:t>
      </w:r>
      <w:r w:rsidRPr="00385CE4">
        <w:rPr>
          <w:rFonts w:cs="Arial"/>
          <w:sz w:val="20"/>
          <w:szCs w:val="20"/>
        </w:rPr>
        <w:t xml:space="preserve"> wynosi </w:t>
      </w:r>
      <w:r w:rsidR="00805BE2" w:rsidRPr="00385CE4">
        <w:rPr>
          <w:rFonts w:cs="Arial"/>
          <w:sz w:val="20"/>
          <w:szCs w:val="20"/>
        </w:rPr>
        <w:fldChar w:fldCharType="begin"/>
      </w:r>
      <w:r w:rsidRPr="00385CE4">
        <w:rPr>
          <w:rFonts w:cs="Arial"/>
          <w:sz w:val="20"/>
          <w:szCs w:val="20"/>
        </w:rPr>
        <w:instrText xml:space="preserve"> MACROBUTTON NoMacro [tutaj wpisz kwotę]</w:instrText>
      </w:r>
      <w:r w:rsidR="00805BE2" w:rsidRPr="00385CE4">
        <w:rPr>
          <w:rFonts w:cs="Arial"/>
          <w:sz w:val="20"/>
          <w:szCs w:val="20"/>
        </w:rPr>
        <w:fldChar w:fldCharType="separate"/>
      </w:r>
      <w:r w:rsidRPr="00385CE4">
        <w:rPr>
          <w:rFonts w:cs="Arial"/>
          <w:b/>
          <w:bCs/>
          <w:sz w:val="20"/>
          <w:szCs w:val="20"/>
        </w:rPr>
        <w:t>Błąd! Nie zdefiniowano zakładki.</w:t>
      </w:r>
      <w:r w:rsidR="00805BE2" w:rsidRPr="00385CE4">
        <w:rPr>
          <w:rFonts w:cs="Arial"/>
          <w:sz w:val="20"/>
          <w:szCs w:val="20"/>
        </w:rPr>
        <w:fldChar w:fldCharType="end"/>
      </w:r>
      <w:r w:rsidRPr="00385CE4">
        <w:rPr>
          <w:rFonts w:cs="Arial"/>
          <w:sz w:val="20"/>
          <w:szCs w:val="20"/>
        </w:rPr>
        <w:t xml:space="preserve"> zł netto (słownie złotych: </w:t>
      </w:r>
      <w:r w:rsidR="00805BE2" w:rsidRPr="00385CE4">
        <w:rPr>
          <w:rFonts w:cs="Arial"/>
          <w:sz w:val="20"/>
          <w:szCs w:val="20"/>
        </w:rPr>
        <w:fldChar w:fldCharType="begin"/>
      </w:r>
      <w:r w:rsidRPr="00385CE4">
        <w:rPr>
          <w:rFonts w:cs="Arial"/>
          <w:sz w:val="20"/>
          <w:szCs w:val="20"/>
        </w:rPr>
        <w:instrText xml:space="preserve"> MACROBUTTON NoMacro [tutaj wpisz]</w:instrText>
      </w:r>
      <w:r w:rsidR="00805BE2"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szCs w:val="20"/>
              </w:rPr>
            </w:pPr>
            <w:r w:rsidRPr="00385CE4">
              <w:rPr>
                <w:rFonts w:ascii="Arial" w:hAnsi="Arial" w:cs="Arial"/>
                <w:sz w:val="20"/>
                <w:szCs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752E04" w:rsidRPr="00AE4AF2" w:rsidRDefault="00752E04">
      <w:pPr>
        <w:rPr>
          <w:rFonts w:ascii="Arial" w:eastAsia="Times New Roman" w:hAnsi="Arial" w:cs="Arial"/>
          <w:b/>
          <w:i/>
          <w:sz w:val="24"/>
        </w:rPr>
      </w:pPr>
      <w:r w:rsidRPr="00AE4AF2">
        <w:rPr>
          <w:rFonts w:ascii="Arial" w:eastAsia="Times New Roman" w:hAnsi="Arial" w:cs="Arial"/>
          <w:b/>
          <w:i/>
          <w:sz w:val="24"/>
        </w:rPr>
        <w:br w:type="page"/>
      </w:r>
    </w:p>
    <w:p w:rsidR="001F5662" w:rsidRDefault="001F5662" w:rsidP="001F5662">
      <w:pPr>
        <w:spacing w:after="0"/>
        <w:ind w:left="274"/>
        <w:jc w:val="right"/>
        <w:rPr>
          <w:rFonts w:ascii="Arial" w:eastAsia="Times New Roman" w:hAnsi="Arial" w:cs="Arial"/>
          <w:b/>
          <w:i/>
          <w:sz w:val="24"/>
        </w:rPr>
      </w:pPr>
      <w:r w:rsidRPr="0008662C">
        <w:rPr>
          <w:rFonts w:ascii="Arial" w:eastAsia="Times New Roman" w:hAnsi="Arial" w:cs="Arial"/>
          <w:b/>
          <w:i/>
          <w:sz w:val="24"/>
        </w:rPr>
        <w:lastRenderedPageBreak/>
        <w:t>Załącz</w:t>
      </w:r>
      <w:r>
        <w:rPr>
          <w:rFonts w:ascii="Arial" w:eastAsia="Times New Roman" w:hAnsi="Arial" w:cs="Arial"/>
          <w:b/>
          <w:i/>
          <w:sz w:val="24"/>
        </w:rPr>
        <w:t>nik nr 4</w:t>
      </w:r>
    </w:p>
    <w:p w:rsidR="002F50CC" w:rsidRPr="00303DCF" w:rsidRDefault="00752E04" w:rsidP="00A649F1">
      <w:pPr>
        <w:spacing w:after="0" w:line="240" w:lineRule="auto"/>
        <w:ind w:left="720" w:hanging="720"/>
        <w:jc w:val="center"/>
        <w:rPr>
          <w:rFonts w:ascii="Arial" w:hAnsi="Arial" w:cs="Arial"/>
          <w:b/>
        </w:rPr>
      </w:pPr>
      <w:r w:rsidRPr="00303DCF">
        <w:rPr>
          <w:rFonts w:ascii="Arial" w:hAnsi="Arial" w:cs="Arial"/>
          <w:b/>
        </w:rPr>
        <w:t xml:space="preserve">FORMULARZ OFERTOWY </w:t>
      </w:r>
      <w:r w:rsidR="00095596">
        <w:rPr>
          <w:rFonts w:ascii="Arial" w:hAnsi="Arial" w:cs="Arial"/>
          <w:b/>
        </w:rPr>
        <w:t xml:space="preserve"> </w:t>
      </w:r>
    </w:p>
    <w:p w:rsidR="00752E04" w:rsidRPr="00303DCF" w:rsidRDefault="002F50CC" w:rsidP="00A649F1">
      <w:pPr>
        <w:spacing w:after="0" w:line="240" w:lineRule="auto"/>
        <w:ind w:left="720" w:hanging="720"/>
        <w:jc w:val="center"/>
        <w:rPr>
          <w:rFonts w:ascii="Arial" w:hAnsi="Arial" w:cs="Arial"/>
          <w:b/>
        </w:rPr>
      </w:pPr>
      <w:r w:rsidRPr="00303DCF">
        <w:rPr>
          <w:rFonts w:ascii="Arial" w:hAnsi="Arial" w:cs="Arial"/>
          <w:b/>
        </w:rPr>
        <w:t>POSTĘPOWANIA</w:t>
      </w:r>
      <w:r w:rsidR="0068501E" w:rsidRPr="00303DCF">
        <w:rPr>
          <w:rFonts w:ascii="Arial" w:hAnsi="Arial" w:cs="Arial"/>
          <w:b/>
        </w:rPr>
        <w:t xml:space="preserve"> PROWADZONEGO </w:t>
      </w:r>
      <w:r w:rsidR="00752E04" w:rsidRPr="00303DCF">
        <w:rPr>
          <w:rFonts w:ascii="Arial" w:hAnsi="Arial" w:cs="Arial"/>
          <w:b/>
        </w:rPr>
        <w:t xml:space="preserve">W TRYBIE PRZETARGU NIEOGRANICZONEGO </w:t>
      </w:r>
    </w:p>
    <w:p w:rsidR="00752E04" w:rsidRPr="00303DCF" w:rsidRDefault="00752E04" w:rsidP="00A649F1">
      <w:pPr>
        <w:spacing w:after="0" w:line="240" w:lineRule="auto"/>
        <w:ind w:left="720"/>
        <w:jc w:val="center"/>
        <w:rPr>
          <w:rFonts w:ascii="Arial" w:hAnsi="Arial" w:cs="Arial"/>
          <w:b/>
        </w:rPr>
      </w:pPr>
      <w:r w:rsidRPr="00303DCF">
        <w:rPr>
          <w:rFonts w:ascii="Arial" w:hAnsi="Arial" w:cs="Arial"/>
          <w:b/>
        </w:rPr>
        <w:t>O WARTOŚCI SZACUNKOWEJ PONIŻEJ 2</w:t>
      </w:r>
      <w:r w:rsidR="003145D5" w:rsidRPr="00303DCF">
        <w:rPr>
          <w:rFonts w:ascii="Arial" w:hAnsi="Arial" w:cs="Arial"/>
          <w:b/>
        </w:rPr>
        <w:t>1</w:t>
      </w:r>
      <w:r w:rsidR="00911D67">
        <w:rPr>
          <w:rFonts w:ascii="Arial" w:hAnsi="Arial" w:cs="Arial"/>
          <w:b/>
        </w:rPr>
        <w:t>4</w:t>
      </w:r>
      <w:r w:rsidRPr="00303DCF">
        <w:rPr>
          <w:rFonts w:ascii="Arial" w:hAnsi="Arial" w:cs="Arial"/>
          <w:b/>
        </w:rPr>
        <w:t xml:space="preserve"> 000 EURO</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Wykonawcy</w:t>
      </w:r>
      <w:r w:rsidRPr="00303DCF">
        <w:rPr>
          <w:rFonts w:cs="Arial"/>
          <w:b/>
          <w:sz w:val="18"/>
          <w:szCs w:val="18"/>
        </w:rPr>
        <w:cr/>
      </w:r>
      <w:r w:rsidRPr="00303DCF">
        <w:rPr>
          <w:rFonts w:cs="Arial"/>
          <w:sz w:val="18"/>
          <w:szCs w:val="18"/>
        </w:rPr>
        <w:t>Nazwa</w:t>
      </w:r>
      <w:r w:rsidRPr="00303DCF">
        <w:rPr>
          <w:rFonts w:cs="Arial"/>
          <w:sz w:val="18"/>
          <w:szCs w:val="18"/>
        </w:rPr>
        <w:tab/>
      </w:r>
      <w:r w:rsidRPr="00303DCF">
        <w:rPr>
          <w:rFonts w:cs="Arial"/>
          <w:sz w:val="18"/>
          <w:szCs w:val="18"/>
        </w:rPr>
        <w:tab/>
        <w:t>......................................................................................................................</w:t>
      </w:r>
      <w:r w:rsidRPr="00303DCF">
        <w:rPr>
          <w:rFonts w:cs="Arial"/>
          <w:sz w:val="18"/>
          <w:szCs w:val="18"/>
        </w:rPr>
        <w:cr/>
        <w:t>Siedziba</w:t>
      </w:r>
      <w:r w:rsidRPr="00303DCF">
        <w:rPr>
          <w:rFonts w:cs="Arial"/>
          <w:sz w:val="18"/>
          <w:szCs w:val="18"/>
        </w:rPr>
        <w:tab/>
      </w:r>
      <w:r w:rsidRPr="00303DCF">
        <w:rPr>
          <w:rFonts w:cs="Arial"/>
          <w:sz w:val="18"/>
          <w:szCs w:val="18"/>
        </w:rPr>
        <w:tab/>
        <w:t>......................................................................................................................</w:t>
      </w:r>
      <w:r w:rsidRPr="00303DCF">
        <w:rPr>
          <w:rFonts w:cs="Arial"/>
          <w:sz w:val="18"/>
          <w:szCs w:val="18"/>
        </w:rPr>
        <w:cr/>
        <w:t>Nr telefonu/faks/ e-mail................................................................................................................</w:t>
      </w:r>
      <w:r w:rsidRPr="00303DCF">
        <w:rPr>
          <w:rFonts w:cs="Arial"/>
          <w:sz w:val="18"/>
          <w:szCs w:val="18"/>
        </w:rPr>
        <w:cr/>
        <w:t>Nr NIP</w:t>
      </w:r>
      <w:r w:rsidRPr="00303DCF">
        <w:rPr>
          <w:rFonts w:cs="Arial"/>
          <w:sz w:val="18"/>
          <w:szCs w:val="18"/>
        </w:rPr>
        <w:tab/>
      </w:r>
      <w:r w:rsidRPr="00303DCF">
        <w:rPr>
          <w:rFonts w:cs="Arial"/>
          <w:sz w:val="18"/>
          <w:szCs w:val="18"/>
        </w:rPr>
        <w:tab/>
        <w:t>..................................................................Nr REGON...............................................................</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Zamawiającego</w:t>
      </w:r>
      <w:r w:rsidRPr="00303DCF">
        <w:rPr>
          <w:rFonts w:cs="Arial"/>
          <w:b/>
          <w:sz w:val="18"/>
          <w:szCs w:val="18"/>
        </w:rPr>
        <w:cr/>
      </w:r>
      <w:r w:rsidRPr="00303DCF">
        <w:rPr>
          <w:rFonts w:cs="Arial"/>
          <w:sz w:val="18"/>
          <w:szCs w:val="18"/>
        </w:rPr>
        <w:t xml:space="preserve">Politechnika Warszawska, Wydział Mechaniczny Energetyki i Lotnictwa, </w:t>
      </w:r>
    </w:p>
    <w:p w:rsidR="00C240CE" w:rsidRPr="00303DCF" w:rsidRDefault="00752E04" w:rsidP="00C240CE">
      <w:pPr>
        <w:pStyle w:val="Tekstpodstawowy"/>
        <w:spacing w:after="0"/>
        <w:rPr>
          <w:rFonts w:cs="Arial"/>
          <w:sz w:val="18"/>
          <w:szCs w:val="18"/>
        </w:rPr>
      </w:pPr>
      <w:r w:rsidRPr="00303DCF">
        <w:rPr>
          <w:rFonts w:cs="Arial"/>
          <w:sz w:val="18"/>
          <w:szCs w:val="18"/>
        </w:rPr>
        <w:t>Ul. Nowowiejska 24, 00-665 Warszawa</w:t>
      </w:r>
    </w:p>
    <w:p w:rsidR="00C240CE" w:rsidRPr="00303DCF" w:rsidRDefault="00C240CE" w:rsidP="00C240CE">
      <w:pPr>
        <w:pStyle w:val="Tekstpodstawowy"/>
        <w:spacing w:after="0"/>
        <w:rPr>
          <w:rFonts w:cs="Arial"/>
          <w:bCs/>
          <w:sz w:val="18"/>
          <w:szCs w:val="18"/>
        </w:rPr>
      </w:pPr>
    </w:p>
    <w:p w:rsidR="00752E04" w:rsidRPr="00303DCF" w:rsidRDefault="00752E04" w:rsidP="00A649F1">
      <w:pPr>
        <w:pStyle w:val="Tematkomentarza"/>
        <w:spacing w:after="0" w:line="360" w:lineRule="auto"/>
        <w:rPr>
          <w:rFonts w:ascii="Arial" w:hAnsi="Arial" w:cs="Arial"/>
          <w:bCs w:val="0"/>
          <w:sz w:val="18"/>
          <w:szCs w:val="18"/>
        </w:rPr>
      </w:pPr>
      <w:r w:rsidRPr="00303DCF">
        <w:rPr>
          <w:rFonts w:ascii="Arial" w:hAnsi="Arial" w:cs="Arial"/>
          <w:bCs w:val="0"/>
          <w:sz w:val="18"/>
          <w:szCs w:val="18"/>
        </w:rPr>
        <w:t xml:space="preserve">Zobowiązania Wykonawcy: </w:t>
      </w:r>
    </w:p>
    <w:p w:rsidR="00303DCF" w:rsidRPr="000056A4" w:rsidRDefault="00752E04" w:rsidP="00A649F1">
      <w:pPr>
        <w:spacing w:after="0" w:line="276" w:lineRule="auto"/>
        <w:jc w:val="both"/>
        <w:rPr>
          <w:rFonts w:ascii="Arial" w:hAnsi="Arial" w:cs="Arial"/>
          <w:b/>
          <w:color w:val="0000FF"/>
          <w:sz w:val="18"/>
          <w:szCs w:val="18"/>
          <w:u w:val="single"/>
        </w:rPr>
      </w:pPr>
      <w:r w:rsidRPr="00303DCF">
        <w:rPr>
          <w:rFonts w:ascii="Arial" w:hAnsi="Arial" w:cs="Arial"/>
          <w:sz w:val="18"/>
          <w:szCs w:val="18"/>
        </w:rPr>
        <w:t>Zobowiązuję się wykonać przedmiot zamówienia</w:t>
      </w:r>
      <w:r w:rsidRPr="00303DCF">
        <w:rPr>
          <w:rFonts w:ascii="Arial" w:hAnsi="Arial" w:cs="Arial"/>
          <w:color w:val="0000FF"/>
          <w:sz w:val="18"/>
          <w:szCs w:val="18"/>
        </w:rPr>
        <w:t xml:space="preserve">: </w:t>
      </w:r>
      <w:r w:rsidR="00DD3C2E" w:rsidRPr="00DD3C2E">
        <w:rPr>
          <w:rFonts w:ascii="Arial" w:hAnsi="Arial" w:cs="Arial"/>
          <w:b/>
          <w:color w:val="0000FF"/>
          <w:sz w:val="20"/>
          <w:szCs w:val="20"/>
          <w:u w:val="single"/>
        </w:rPr>
        <w:t xml:space="preserve">Zakup i dostawa oprogramowania </w:t>
      </w:r>
      <w:proofErr w:type="spellStart"/>
      <w:r w:rsidR="00DD3C2E" w:rsidRPr="00DD3C2E">
        <w:rPr>
          <w:rFonts w:ascii="Arial" w:hAnsi="Arial" w:cs="Arial"/>
          <w:b/>
          <w:color w:val="0000FF"/>
          <w:sz w:val="20"/>
          <w:szCs w:val="20"/>
          <w:u w:val="single"/>
        </w:rPr>
        <w:t>Flightlab</w:t>
      </w:r>
      <w:proofErr w:type="spellEnd"/>
      <w:r w:rsidR="00DD3C2E" w:rsidRPr="00DD3C2E">
        <w:rPr>
          <w:rFonts w:ascii="Arial" w:hAnsi="Arial" w:cs="Arial"/>
          <w:b/>
          <w:color w:val="0000FF"/>
          <w:sz w:val="20"/>
          <w:szCs w:val="20"/>
          <w:u w:val="single"/>
        </w:rPr>
        <w:t xml:space="preserve"> do modelowania obiektów latających do Laboratorium UAV Współdziałanie w związku z realizacją projektu „Terenowy poligon doświadczalno-wdrożeniowy w powiecie przasnyskim” RPMA.01.01.00-14-9875/17 dla Instytutu Techniki Lotniczej i Mechaniki Stosowanej Wydziału Mechanicznego Energetyki i Lotni</w:t>
      </w:r>
      <w:r w:rsidR="00DD3C2E">
        <w:rPr>
          <w:rFonts w:ascii="Arial" w:hAnsi="Arial" w:cs="Arial"/>
          <w:b/>
          <w:color w:val="0000FF"/>
          <w:sz w:val="20"/>
          <w:szCs w:val="20"/>
          <w:u w:val="single"/>
        </w:rPr>
        <w:t>ctwa Politechniki Warszawskiej</w:t>
      </w:r>
      <w:r w:rsidR="000056A4" w:rsidRPr="000056A4">
        <w:rPr>
          <w:rFonts w:ascii="Arial" w:hAnsi="Arial" w:cs="Arial"/>
          <w:b/>
          <w:color w:val="0000FF"/>
          <w:sz w:val="18"/>
          <w:szCs w:val="18"/>
          <w:u w:val="single"/>
        </w:rPr>
        <w:t xml:space="preserve">. </w:t>
      </w:r>
    </w:p>
    <w:p w:rsidR="00752E04" w:rsidRPr="00303DCF" w:rsidRDefault="00752E04" w:rsidP="00A649F1">
      <w:pPr>
        <w:spacing w:after="0" w:line="276" w:lineRule="auto"/>
        <w:jc w:val="both"/>
        <w:rPr>
          <w:rFonts w:ascii="Arial" w:hAnsi="Arial" w:cs="Arial"/>
          <w:sz w:val="18"/>
          <w:szCs w:val="18"/>
        </w:rPr>
      </w:pPr>
      <w:r w:rsidRPr="00303DCF">
        <w:rPr>
          <w:rFonts w:ascii="Arial" w:hAnsi="Arial" w:cs="Arial"/>
          <w:sz w:val="18"/>
          <w:szCs w:val="18"/>
        </w:rPr>
        <w:t xml:space="preserve">za cenę: </w:t>
      </w:r>
    </w:p>
    <w:p w:rsidR="00752E04" w:rsidRPr="00303DCF" w:rsidRDefault="00752E04" w:rsidP="009C4956">
      <w:pPr>
        <w:numPr>
          <w:ilvl w:val="0"/>
          <w:numId w:val="20"/>
        </w:numPr>
        <w:spacing w:after="0" w:line="240" w:lineRule="auto"/>
        <w:rPr>
          <w:rFonts w:ascii="Arial" w:hAnsi="Arial" w:cs="Arial"/>
          <w:sz w:val="18"/>
          <w:szCs w:val="18"/>
        </w:rPr>
      </w:pPr>
      <w:r w:rsidRPr="00303DCF">
        <w:rPr>
          <w:rFonts w:ascii="Arial" w:hAnsi="Arial" w:cs="Arial"/>
          <w:sz w:val="18"/>
          <w:szCs w:val="18"/>
        </w:rPr>
        <w:t xml:space="preserve">cena netto:  .................................. PLN (słownie złotych .....................................................) </w:t>
      </w:r>
      <w:r w:rsidRPr="00303DCF">
        <w:rPr>
          <w:rFonts w:ascii="Arial" w:hAnsi="Arial" w:cs="Arial"/>
          <w:sz w:val="18"/>
          <w:szCs w:val="18"/>
        </w:rPr>
        <w:cr/>
      </w:r>
    </w:p>
    <w:p w:rsidR="00752E04" w:rsidRPr="00303DCF" w:rsidRDefault="00752E04" w:rsidP="00303DCF">
      <w:pPr>
        <w:numPr>
          <w:ilvl w:val="0"/>
          <w:numId w:val="20"/>
        </w:numPr>
        <w:spacing w:after="0" w:line="360" w:lineRule="auto"/>
        <w:ind w:left="709"/>
        <w:rPr>
          <w:rFonts w:ascii="Arial" w:hAnsi="Arial" w:cs="Arial"/>
          <w:sz w:val="18"/>
          <w:szCs w:val="18"/>
        </w:rPr>
      </w:pPr>
      <w:r w:rsidRPr="00303DCF">
        <w:rPr>
          <w:rFonts w:ascii="Arial" w:hAnsi="Arial" w:cs="Arial"/>
          <w:sz w:val="18"/>
          <w:szCs w:val="18"/>
        </w:rPr>
        <w:t>cena brutto</w:t>
      </w:r>
      <w:r w:rsidR="00C240CE" w:rsidRPr="00303DCF">
        <w:rPr>
          <w:rFonts w:ascii="Arial" w:hAnsi="Arial" w:cs="Arial"/>
          <w:sz w:val="18"/>
          <w:szCs w:val="18"/>
        </w:rPr>
        <w:t>:</w:t>
      </w:r>
      <w:r w:rsidR="00303DCF">
        <w:rPr>
          <w:rFonts w:ascii="Arial" w:hAnsi="Arial" w:cs="Arial"/>
          <w:sz w:val="18"/>
          <w:szCs w:val="18"/>
        </w:rPr>
        <w:t xml:space="preserve"> </w:t>
      </w:r>
      <w:r w:rsidRPr="00303DCF">
        <w:rPr>
          <w:rFonts w:ascii="Arial" w:hAnsi="Arial" w:cs="Arial"/>
          <w:sz w:val="18"/>
          <w:szCs w:val="18"/>
        </w:rPr>
        <w:t>cena netto  plus VAT w kwocie ………….zł (słownie: ........................ złotych …/100),  będą stanowi kwotę brutto</w:t>
      </w:r>
      <w:r w:rsidR="00C240CE" w:rsidRPr="00303DCF">
        <w:rPr>
          <w:rFonts w:ascii="Arial" w:hAnsi="Arial" w:cs="Arial"/>
          <w:sz w:val="18"/>
          <w:szCs w:val="18"/>
        </w:rPr>
        <w:t xml:space="preserve">: </w:t>
      </w:r>
      <w:r w:rsidRPr="00303DCF">
        <w:rPr>
          <w:rFonts w:ascii="Arial" w:hAnsi="Arial" w:cs="Arial"/>
          <w:sz w:val="18"/>
          <w:szCs w:val="18"/>
        </w:rPr>
        <w:t>.....................zł (słownie: ......................... złotych …/100)</w:t>
      </w:r>
    </w:p>
    <w:p w:rsidR="00752E04" w:rsidRPr="00303DCF" w:rsidRDefault="00752E04" w:rsidP="00752E04">
      <w:pPr>
        <w:rPr>
          <w:rFonts w:ascii="Arial" w:hAnsi="Arial" w:cs="Arial"/>
          <w:sz w:val="18"/>
          <w:szCs w:val="18"/>
        </w:rPr>
      </w:pPr>
      <w:r w:rsidRPr="00303DCF">
        <w:rPr>
          <w:rFonts w:ascii="Arial" w:hAnsi="Arial" w:cs="Arial"/>
          <w:sz w:val="18"/>
          <w:szCs w:val="18"/>
        </w:rPr>
        <w:t xml:space="preserve">Zobowiązuję się do wykonania zamówienia w terminie </w:t>
      </w:r>
      <w:r w:rsidRPr="00303DCF">
        <w:rPr>
          <w:rFonts w:ascii="Arial" w:hAnsi="Arial" w:cs="Arial"/>
          <w:b/>
          <w:color w:val="0000FF"/>
          <w:sz w:val="18"/>
          <w:szCs w:val="18"/>
        </w:rPr>
        <w:t>……………. dni</w:t>
      </w:r>
      <w:r w:rsidRPr="00303DCF">
        <w:rPr>
          <w:rFonts w:ascii="Arial" w:hAnsi="Arial" w:cs="Arial"/>
          <w:sz w:val="18"/>
          <w:szCs w:val="18"/>
        </w:rPr>
        <w:t xml:space="preserve"> od daty podpisania umowy</w:t>
      </w:r>
    </w:p>
    <w:p w:rsidR="00752E04" w:rsidRPr="00303DCF" w:rsidRDefault="00752E04" w:rsidP="00752E04">
      <w:pPr>
        <w:pStyle w:val="Tekstpodstawowy"/>
        <w:spacing w:line="276" w:lineRule="auto"/>
        <w:jc w:val="both"/>
        <w:rPr>
          <w:rFonts w:cs="Arial"/>
          <w:sz w:val="18"/>
          <w:szCs w:val="18"/>
        </w:rPr>
      </w:pPr>
      <w:r w:rsidRPr="00303DCF">
        <w:rPr>
          <w:rFonts w:cs="Arial"/>
          <w:sz w:val="18"/>
          <w:szCs w:val="18"/>
        </w:rPr>
        <w:t>Zgodnie z art. 22 ust. 1 ustawy z dnia 29 stycznia 2004 r. Prawo zamówień Publicznych – tj. Dz. U. z 201</w:t>
      </w:r>
      <w:r w:rsidR="0092153A">
        <w:rPr>
          <w:rFonts w:cs="Arial"/>
          <w:sz w:val="18"/>
          <w:szCs w:val="18"/>
        </w:rPr>
        <w:t>9</w:t>
      </w:r>
      <w:r w:rsidRPr="00303DCF">
        <w:rPr>
          <w:rFonts w:cs="Arial"/>
          <w:sz w:val="18"/>
          <w:szCs w:val="18"/>
        </w:rPr>
        <w:t xml:space="preserve">r. poz. </w:t>
      </w:r>
      <w:r w:rsidR="0092153A">
        <w:rPr>
          <w:rFonts w:cs="Arial"/>
          <w:sz w:val="18"/>
          <w:szCs w:val="18"/>
        </w:rPr>
        <w:t>1843</w:t>
      </w:r>
      <w:r w:rsidRPr="00303DCF">
        <w:rPr>
          <w:rFonts w:cs="Arial"/>
          <w:sz w:val="18"/>
          <w:szCs w:val="18"/>
        </w:rPr>
        <w:t>), oświadczam, że:</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posiadam uprawnienia do wykonywania określonej działalności lub czynności, jeżeli ustawy nakładają obowiązek posiadania takich uprawnień</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posiadam niezbędną wiedzę i doświadczenie oraz potencjał techniczny, a także dysponuję osobami zdolnymi do wykonania zamówienia</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znajduję się w sytuacji ekonomicznej i finansowej zapewniającej wykonanie zamówienia</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nie podlegam wykluczeniu z postępowania o udzielenie zamówienia na mocy art. 24 ust. Prawo zamówień publicznych</w:t>
      </w:r>
    </w:p>
    <w:p w:rsidR="00C240CE" w:rsidRPr="00303DCF" w:rsidRDefault="00C240CE" w:rsidP="00C240CE">
      <w:pPr>
        <w:spacing w:after="0" w:line="240" w:lineRule="auto"/>
        <w:ind w:left="720"/>
        <w:jc w:val="both"/>
        <w:rPr>
          <w:rFonts w:ascii="Arial" w:hAnsi="Arial" w:cs="Arial"/>
          <w:sz w:val="18"/>
          <w:szCs w:val="18"/>
        </w:rPr>
      </w:pPr>
    </w:p>
    <w:p w:rsidR="00A649F1" w:rsidRPr="00A649F1" w:rsidRDefault="00A649F1" w:rsidP="00A649F1">
      <w:pPr>
        <w:spacing w:after="0" w:line="360" w:lineRule="auto"/>
        <w:rPr>
          <w:rFonts w:ascii="Times New Roman" w:hAnsi="Times New Roman" w:cs="Times New Roman"/>
          <w:sz w:val="18"/>
          <w:szCs w:val="18"/>
          <w:u w:val="single"/>
        </w:rPr>
      </w:pPr>
      <w:r w:rsidRPr="00A649F1">
        <w:rPr>
          <w:rFonts w:ascii="Times New Roman" w:hAnsi="Times New Roman" w:cs="Times New Roman"/>
          <w:sz w:val="18"/>
          <w:szCs w:val="18"/>
          <w:u w:val="single"/>
        </w:rPr>
        <w:t>Zgodnie z załączoną do oferty szczegółową kalkulacją ceny.</w:t>
      </w:r>
    </w:p>
    <w:p w:rsidR="00A649F1" w:rsidRPr="00A649F1" w:rsidRDefault="00A649F1" w:rsidP="00A649F1">
      <w:pPr>
        <w:numPr>
          <w:ilvl w:val="0"/>
          <w:numId w:val="19"/>
        </w:numPr>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Informuję, że zapoznałem/łam się ze Specyfikacją Istotnych Warunków Zamówienia. Do dokumentów postępowania nie wnoszę zastrzeżeń. </w:t>
      </w:r>
    </w:p>
    <w:p w:rsidR="00A649F1" w:rsidRPr="00A649F1" w:rsidRDefault="00A649F1" w:rsidP="00A649F1">
      <w:pPr>
        <w:numPr>
          <w:ilvl w:val="0"/>
          <w:numId w:val="19"/>
        </w:numPr>
        <w:spacing w:after="0" w:line="240" w:lineRule="auto"/>
        <w:jc w:val="both"/>
        <w:rPr>
          <w:rFonts w:ascii="Times New Roman" w:hAnsi="Times New Roman" w:cs="Times New Roman"/>
          <w:color w:val="1F497D"/>
          <w:sz w:val="18"/>
          <w:szCs w:val="18"/>
        </w:rPr>
      </w:pPr>
      <w:r w:rsidRPr="00A649F1">
        <w:rPr>
          <w:rFonts w:ascii="Times New Roman" w:hAnsi="Times New Roman" w:cs="Times New Roman"/>
          <w:sz w:val="18"/>
          <w:szCs w:val="18"/>
        </w:rPr>
        <w:t>Informuję, że uważam się za związanego/</w:t>
      </w:r>
      <w:proofErr w:type="spellStart"/>
      <w:r w:rsidRPr="00A649F1">
        <w:rPr>
          <w:rFonts w:ascii="Times New Roman" w:hAnsi="Times New Roman" w:cs="Times New Roman"/>
          <w:sz w:val="18"/>
          <w:szCs w:val="18"/>
        </w:rPr>
        <w:t>ną</w:t>
      </w:r>
      <w:proofErr w:type="spellEnd"/>
      <w:r w:rsidRPr="00A649F1">
        <w:rPr>
          <w:rFonts w:ascii="Times New Roman" w:hAnsi="Times New Roman" w:cs="Times New Roman"/>
          <w:sz w:val="18"/>
          <w:szCs w:val="18"/>
        </w:rPr>
        <w:t xml:space="preserve"> niniejszą ofertą w okresie wskazanym w Specyfikacji Istotnych Warunków Zamówienia, tj. </w:t>
      </w:r>
      <w:r w:rsidRPr="00A649F1">
        <w:rPr>
          <w:rFonts w:ascii="Times New Roman" w:hAnsi="Times New Roman" w:cs="Times New Roman"/>
          <w:b/>
          <w:color w:val="0000FF"/>
          <w:sz w:val="18"/>
          <w:szCs w:val="18"/>
        </w:rPr>
        <w:t>30 dni</w:t>
      </w:r>
      <w:r w:rsidRPr="00A649F1">
        <w:rPr>
          <w:rFonts w:ascii="Times New Roman" w:hAnsi="Times New Roman" w:cs="Times New Roman"/>
          <w:b/>
          <w:sz w:val="18"/>
          <w:szCs w:val="18"/>
        </w:rPr>
        <w:t>,</w:t>
      </w:r>
      <w:r w:rsidRPr="00A649F1">
        <w:rPr>
          <w:rFonts w:ascii="Times New Roman" w:hAnsi="Times New Roman" w:cs="Times New Roman"/>
          <w:sz w:val="18"/>
          <w:szCs w:val="18"/>
        </w:rPr>
        <w:t xml:space="preserve"> a w przypadku wygr</w:t>
      </w:r>
      <w:r w:rsidR="00CB7CD1">
        <w:rPr>
          <w:rFonts w:ascii="Times New Roman" w:hAnsi="Times New Roman" w:cs="Times New Roman"/>
          <w:sz w:val="18"/>
          <w:szCs w:val="18"/>
        </w:rPr>
        <w:t xml:space="preserve">ania postępowania o zamówienie </w:t>
      </w:r>
      <w:r w:rsidRPr="00A649F1">
        <w:rPr>
          <w:rFonts w:ascii="Times New Roman" w:hAnsi="Times New Roman" w:cs="Times New Roman"/>
          <w:sz w:val="18"/>
          <w:szCs w:val="18"/>
        </w:rPr>
        <w:t xml:space="preserve">do zawarcia umowy w wyznaczonym przez Zamawiającego terminie. </w:t>
      </w:r>
    </w:p>
    <w:p w:rsidR="00A649F1" w:rsidRPr="00A649F1"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Akceptuję warunki płatności i gwarancji określone przez Zamawiającego w </w:t>
      </w:r>
      <w:r w:rsidRPr="00A649F1">
        <w:rPr>
          <w:rFonts w:ascii="Times New Roman" w:hAnsi="Times New Roman" w:cs="Times New Roman"/>
          <w:b/>
          <w:bCs/>
          <w:color w:val="0000FF"/>
          <w:sz w:val="18"/>
          <w:szCs w:val="18"/>
        </w:rPr>
        <w:t xml:space="preserve">SIWZ </w:t>
      </w:r>
      <w:r w:rsidR="0092153A">
        <w:rPr>
          <w:rFonts w:ascii="Times New Roman" w:hAnsi="Times New Roman" w:cs="Times New Roman"/>
          <w:b/>
          <w:bCs/>
          <w:color w:val="0000FF"/>
          <w:sz w:val="18"/>
          <w:szCs w:val="18"/>
        </w:rPr>
        <w:t xml:space="preserve"> </w:t>
      </w:r>
      <w:r w:rsidR="00095596">
        <w:rPr>
          <w:rFonts w:ascii="Times New Roman" w:hAnsi="Times New Roman" w:cs="Times New Roman"/>
          <w:b/>
          <w:bCs/>
          <w:color w:val="0000FF"/>
          <w:sz w:val="18"/>
          <w:szCs w:val="18"/>
        </w:rPr>
        <w:t>2</w:t>
      </w:r>
      <w:r w:rsidR="00DD3C2E">
        <w:rPr>
          <w:rFonts w:ascii="Times New Roman" w:hAnsi="Times New Roman" w:cs="Times New Roman"/>
          <w:b/>
          <w:bCs/>
          <w:color w:val="0000FF"/>
          <w:sz w:val="18"/>
          <w:szCs w:val="18"/>
        </w:rPr>
        <w:t>4</w:t>
      </w:r>
      <w:r w:rsidR="00756FC2">
        <w:rPr>
          <w:rFonts w:ascii="Times New Roman" w:hAnsi="Times New Roman" w:cs="Times New Roman"/>
          <w:b/>
          <w:bCs/>
          <w:color w:val="0000FF"/>
          <w:sz w:val="18"/>
          <w:szCs w:val="18"/>
        </w:rPr>
        <w:t>-</w:t>
      </w:r>
      <w:r w:rsidRPr="00A649F1">
        <w:rPr>
          <w:rFonts w:ascii="Times New Roman" w:hAnsi="Times New Roman" w:cs="Times New Roman"/>
          <w:b/>
          <w:bCs/>
          <w:color w:val="0000FF"/>
          <w:sz w:val="18"/>
          <w:szCs w:val="18"/>
        </w:rPr>
        <w:t>1132-20</w:t>
      </w:r>
      <w:r w:rsidR="0092153A">
        <w:rPr>
          <w:rFonts w:ascii="Times New Roman" w:hAnsi="Times New Roman" w:cs="Times New Roman"/>
          <w:b/>
          <w:bCs/>
          <w:color w:val="0000FF"/>
          <w:sz w:val="18"/>
          <w:szCs w:val="18"/>
        </w:rPr>
        <w:t>20</w:t>
      </w:r>
      <w:r w:rsidRPr="00A649F1">
        <w:rPr>
          <w:rFonts w:ascii="Times New Roman" w:hAnsi="Times New Roman" w:cs="Times New Roman"/>
          <w:b/>
          <w:bCs/>
          <w:color w:val="0000FF"/>
          <w:sz w:val="18"/>
          <w:szCs w:val="18"/>
        </w:rPr>
        <w:t>.</w:t>
      </w:r>
    </w:p>
    <w:p w:rsidR="00A649F1" w:rsidRPr="00A649F1"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W przypadku wycofania oferowanego </w:t>
      </w:r>
      <w:r w:rsidR="00095596">
        <w:rPr>
          <w:rFonts w:ascii="Times New Roman" w:hAnsi="Times New Roman" w:cs="Times New Roman"/>
          <w:sz w:val="18"/>
          <w:szCs w:val="18"/>
        </w:rPr>
        <w:t>oprogramowania</w:t>
      </w:r>
      <w:r w:rsidRPr="00A649F1">
        <w:rPr>
          <w:rFonts w:ascii="Times New Roman" w:hAnsi="Times New Roman" w:cs="Times New Roman"/>
          <w:sz w:val="18"/>
          <w:szCs w:val="18"/>
        </w:rPr>
        <w:t xml:space="preserve"> ze sprzedaży/produkcji Zamawiający dopuszcza dostawę </w:t>
      </w:r>
      <w:r w:rsidR="004C143F">
        <w:rPr>
          <w:rFonts w:ascii="Times New Roman" w:hAnsi="Times New Roman" w:cs="Times New Roman"/>
          <w:sz w:val="18"/>
          <w:szCs w:val="18"/>
        </w:rPr>
        <w:t>oprogramowania</w:t>
      </w:r>
      <w:r w:rsidRPr="00A649F1">
        <w:rPr>
          <w:rFonts w:ascii="Times New Roman" w:hAnsi="Times New Roman" w:cs="Times New Roman"/>
          <w:sz w:val="18"/>
          <w:szCs w:val="18"/>
        </w:rPr>
        <w:t>, o parametrach nie gorszych niż podane w ofercie, zgodnego ze Specyfikacją Istotnych Warunków Zamówienia, za tą samą cenę.</w:t>
      </w:r>
    </w:p>
    <w:p w:rsidR="00A649F1" w:rsidRPr="00A649F1" w:rsidRDefault="00A649F1" w:rsidP="00A649F1">
      <w:pPr>
        <w:widowControl w:val="0"/>
        <w:numPr>
          <w:ilvl w:val="0"/>
          <w:numId w:val="19"/>
        </w:numPr>
        <w:tabs>
          <w:tab w:val="left" w:pos="360"/>
        </w:tabs>
        <w:autoSpaceDE w:val="0"/>
        <w:autoSpaceDN w:val="0"/>
        <w:adjustRightInd w:val="0"/>
        <w:spacing w:after="0" w:line="240" w:lineRule="auto"/>
        <w:jc w:val="both"/>
        <w:rPr>
          <w:rFonts w:ascii="Times New Roman" w:hAnsi="Times New Roman" w:cs="Times New Roman"/>
          <w:sz w:val="18"/>
          <w:szCs w:val="18"/>
        </w:rPr>
      </w:pPr>
      <w:r w:rsidRPr="00A649F1">
        <w:rPr>
          <w:rFonts w:ascii="Times New Roman" w:hAnsi="Times New Roman" w:cs="Times New Roman"/>
          <w:sz w:val="18"/>
          <w:szCs w:val="18"/>
        </w:rPr>
        <w:t xml:space="preserve"> Oświadczamy, że jesteśmy małym lub średnim przedsiębiorcą tak/nie*</w:t>
      </w:r>
    </w:p>
    <w:p w:rsidR="00A649F1" w:rsidRPr="00A649F1" w:rsidRDefault="00A649F1" w:rsidP="00A649F1">
      <w:pPr>
        <w:widowControl w:val="0"/>
        <w:tabs>
          <w:tab w:val="left" w:pos="567"/>
        </w:tabs>
        <w:autoSpaceDE w:val="0"/>
        <w:autoSpaceDN w:val="0"/>
        <w:adjustRightInd w:val="0"/>
        <w:spacing w:line="240" w:lineRule="auto"/>
        <w:ind w:left="720"/>
        <w:rPr>
          <w:rFonts w:ascii="Times New Roman" w:hAnsi="Times New Roman" w:cs="Times New Roman"/>
          <w:sz w:val="18"/>
          <w:szCs w:val="18"/>
        </w:rPr>
      </w:pPr>
      <w:r w:rsidRPr="00A649F1">
        <w:rPr>
          <w:rFonts w:ascii="Times New Roman" w:hAnsi="Times New Roman" w:cs="Times New Roman"/>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240CE" w:rsidRPr="00303DCF" w:rsidRDefault="00C240CE" w:rsidP="00752E04">
      <w:pPr>
        <w:jc w:val="both"/>
        <w:rPr>
          <w:rFonts w:ascii="Arial" w:hAnsi="Arial" w:cs="Arial"/>
          <w:sz w:val="18"/>
          <w:szCs w:val="18"/>
        </w:rPr>
      </w:pPr>
    </w:p>
    <w:p w:rsidR="00752E04" w:rsidRPr="00303DCF" w:rsidRDefault="00752E04">
      <w:pPr>
        <w:rPr>
          <w:rFonts w:ascii="Arial" w:hAnsi="Arial" w:cs="Arial"/>
          <w:sz w:val="18"/>
          <w:szCs w:val="18"/>
        </w:rPr>
      </w:pPr>
      <w:r w:rsidRPr="00303DCF">
        <w:rPr>
          <w:rFonts w:ascii="Arial" w:hAnsi="Arial" w:cs="Arial"/>
          <w:sz w:val="18"/>
          <w:szCs w:val="18"/>
        </w:rPr>
        <w:t>_________________</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t>___________________</w:t>
      </w:r>
      <w:r w:rsidRPr="00303DCF">
        <w:rPr>
          <w:rFonts w:ascii="Arial" w:hAnsi="Arial" w:cs="Arial"/>
          <w:sz w:val="18"/>
          <w:szCs w:val="18"/>
        </w:rPr>
        <w:cr/>
        <w:t>(miejscowość, data)</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(imię i nazwisko) </w:t>
      </w:r>
      <w:r w:rsidR="00C240CE" w:rsidRPr="00303DCF">
        <w:rPr>
          <w:rFonts w:ascii="Arial" w:hAnsi="Arial" w:cs="Arial"/>
          <w:sz w:val="18"/>
          <w:szCs w:val="18"/>
        </w:rPr>
        <w:cr/>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w:t>
      </w:r>
      <w:r w:rsidRPr="00303DCF">
        <w:rPr>
          <w:rFonts w:ascii="Arial" w:hAnsi="Arial" w:cs="Arial"/>
          <w:sz w:val="18"/>
          <w:szCs w:val="18"/>
        </w:rPr>
        <w:t xml:space="preserve"> </w:t>
      </w:r>
      <w:r w:rsidR="00C240CE" w:rsidRPr="00303DCF">
        <w:rPr>
          <w:rFonts w:ascii="Arial" w:hAnsi="Arial" w:cs="Arial"/>
          <w:sz w:val="18"/>
          <w:szCs w:val="18"/>
        </w:rPr>
        <w:t xml:space="preserve">pieczęć i podpis upoważnionego przedstawiciela Wykonawcy </w:t>
      </w:r>
      <w:r w:rsidRPr="00303DCF">
        <w:rPr>
          <w:rFonts w:ascii="Arial" w:hAnsi="Arial" w:cs="Arial"/>
          <w:sz w:val="18"/>
          <w:szCs w:val="18"/>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AE670F" w:rsidRDefault="001F5662" w:rsidP="001F5662">
      <w:pPr>
        <w:spacing w:after="140"/>
        <w:ind w:left="10" w:right="57" w:hanging="10"/>
        <w:jc w:val="right"/>
        <w:rPr>
          <w:rFonts w:ascii="Times New Roman" w:hAnsi="Times New Roman" w:cs="Times New Roman"/>
          <w:b/>
          <w:sz w:val="18"/>
          <w:szCs w:val="18"/>
        </w:rPr>
      </w:pPr>
      <w:r w:rsidRPr="00AE670F">
        <w:rPr>
          <w:rFonts w:ascii="Times New Roman" w:eastAsia="Times New Roman" w:hAnsi="Times New Roman" w:cs="Times New Roman"/>
          <w:b/>
          <w:i/>
          <w:sz w:val="18"/>
          <w:szCs w:val="18"/>
        </w:rPr>
        <w:t>Zał</w:t>
      </w:r>
      <w:r w:rsidRPr="00AE670F">
        <w:rPr>
          <w:rFonts w:ascii="Times New Roman" w:hAnsi="Times New Roman" w:cs="Times New Roman"/>
          <w:b/>
          <w:i/>
          <w:sz w:val="18"/>
          <w:szCs w:val="18"/>
        </w:rPr>
        <w:t>ą</w:t>
      </w:r>
      <w:r w:rsidRPr="00AE670F">
        <w:rPr>
          <w:rFonts w:ascii="Times New Roman" w:eastAsia="Times New Roman" w:hAnsi="Times New Roman" w:cs="Times New Roman"/>
          <w:b/>
          <w:i/>
          <w:sz w:val="18"/>
          <w:szCs w:val="18"/>
        </w:rPr>
        <w:t xml:space="preserve">cznik nr </w:t>
      </w:r>
      <w:r w:rsidR="003F47AF" w:rsidRPr="00AE670F">
        <w:rPr>
          <w:rFonts w:ascii="Times New Roman" w:eastAsia="Times New Roman" w:hAnsi="Times New Roman" w:cs="Times New Roman"/>
          <w:b/>
          <w:i/>
          <w:sz w:val="18"/>
          <w:szCs w:val="18"/>
        </w:rPr>
        <w:t>5</w:t>
      </w:r>
    </w:p>
    <w:p w:rsidR="001F5662" w:rsidRPr="00AE670F" w:rsidRDefault="001F5662" w:rsidP="001F5662">
      <w:pPr>
        <w:spacing w:after="0"/>
        <w:ind w:left="274"/>
        <w:jc w:val="right"/>
        <w:rPr>
          <w:rFonts w:ascii="Times New Roman" w:hAnsi="Times New Roman" w:cs="Times New Roman"/>
          <w:b/>
          <w:i/>
          <w:sz w:val="18"/>
          <w:szCs w:val="18"/>
        </w:rPr>
      </w:pP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 xml:space="preserve">składane na podstawie art. 25 a ust. 1 ustawy z dnia 29 stycznia 2004 r. Prawo zamówień publicznych </w:t>
      </w:r>
      <w:r w:rsidRPr="00303DCF">
        <w:rPr>
          <w:rFonts w:ascii="Arial" w:hAnsi="Arial" w:cs="Arial"/>
          <w:b w:val="0"/>
          <w:sz w:val="18"/>
          <w:szCs w:val="18"/>
        </w:rPr>
        <w:br/>
        <w:t>(</w:t>
      </w:r>
      <w:proofErr w:type="spellStart"/>
      <w:r w:rsidRPr="00303DCF">
        <w:rPr>
          <w:rFonts w:ascii="Arial" w:hAnsi="Arial" w:cs="Arial"/>
          <w:b w:val="0"/>
          <w:sz w:val="18"/>
          <w:szCs w:val="18"/>
        </w:rPr>
        <w:t>t.j</w:t>
      </w:r>
      <w:proofErr w:type="spellEnd"/>
      <w:r w:rsidRPr="00303DCF">
        <w:rPr>
          <w:rFonts w:ascii="Arial" w:hAnsi="Arial" w:cs="Arial"/>
          <w:b w:val="0"/>
          <w:sz w:val="18"/>
          <w:szCs w:val="18"/>
        </w:rPr>
        <w:t>. Dz. U. z 20</w:t>
      </w:r>
      <w:r w:rsidR="001A2DC8">
        <w:rPr>
          <w:rFonts w:ascii="Arial" w:hAnsi="Arial" w:cs="Arial"/>
          <w:b w:val="0"/>
          <w:sz w:val="18"/>
          <w:szCs w:val="18"/>
        </w:rPr>
        <w:t>1</w:t>
      </w:r>
      <w:r w:rsidR="0092153A">
        <w:rPr>
          <w:rFonts w:ascii="Arial" w:hAnsi="Arial" w:cs="Arial"/>
          <w:b w:val="0"/>
          <w:sz w:val="18"/>
          <w:szCs w:val="18"/>
        </w:rPr>
        <w:t>9</w:t>
      </w:r>
      <w:r w:rsidRPr="00303DCF">
        <w:rPr>
          <w:rFonts w:ascii="Arial" w:hAnsi="Arial" w:cs="Arial"/>
          <w:b w:val="0"/>
          <w:sz w:val="18"/>
          <w:szCs w:val="18"/>
        </w:rPr>
        <w:t xml:space="preserve"> r. poz. </w:t>
      </w:r>
      <w:r w:rsidR="0092153A">
        <w:rPr>
          <w:rFonts w:ascii="Arial" w:hAnsi="Arial" w:cs="Arial"/>
          <w:b w:val="0"/>
          <w:sz w:val="18"/>
          <w:szCs w:val="18"/>
        </w:rPr>
        <w:t>1843</w:t>
      </w:r>
      <w:r w:rsidRPr="00303DCF">
        <w:rPr>
          <w:rFonts w:ascii="Arial" w:hAnsi="Arial" w:cs="Arial"/>
          <w:b w:val="0"/>
          <w:sz w:val="18"/>
          <w:szCs w:val="18"/>
        </w:rPr>
        <w:t xml:space="preserve">)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1F5662" w:rsidRPr="00303DCF" w:rsidRDefault="001F5662" w:rsidP="004D14FD">
      <w:pPr>
        <w:spacing w:line="360" w:lineRule="auto"/>
        <w:ind w:left="426"/>
        <w:jc w:val="both"/>
        <w:rPr>
          <w:rFonts w:ascii="Arial" w:hAnsi="Arial" w:cs="Arial"/>
          <w:sz w:val="18"/>
          <w:szCs w:val="18"/>
        </w:rPr>
      </w:pPr>
      <w:r w:rsidRPr="00303DCF">
        <w:rPr>
          <w:rFonts w:ascii="Arial" w:hAnsi="Arial" w:cs="Arial"/>
          <w:sz w:val="18"/>
          <w:szCs w:val="18"/>
        </w:rPr>
        <w:t xml:space="preserve">Składając ofertę w przetargu nieograniczonym na </w:t>
      </w:r>
      <w:r w:rsidR="00DD3C2E" w:rsidRPr="00DD3C2E">
        <w:rPr>
          <w:rFonts w:ascii="Arial" w:hAnsi="Arial" w:cs="Arial"/>
          <w:sz w:val="18"/>
          <w:szCs w:val="18"/>
        </w:rPr>
        <w:t xml:space="preserve">Zakup i dostawa oprogramowania </w:t>
      </w:r>
      <w:proofErr w:type="spellStart"/>
      <w:r w:rsidR="00DD3C2E" w:rsidRPr="00DD3C2E">
        <w:rPr>
          <w:rFonts w:ascii="Arial" w:hAnsi="Arial" w:cs="Arial"/>
          <w:sz w:val="18"/>
          <w:szCs w:val="18"/>
        </w:rPr>
        <w:t>Flightlab</w:t>
      </w:r>
      <w:proofErr w:type="spellEnd"/>
      <w:r w:rsidR="00DD3C2E" w:rsidRPr="00DD3C2E">
        <w:rPr>
          <w:rFonts w:ascii="Arial" w:hAnsi="Arial" w:cs="Arial"/>
          <w:sz w:val="18"/>
          <w:szCs w:val="18"/>
        </w:rPr>
        <w:t xml:space="preserve"> do modelowania obiektów latających do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  </w:t>
      </w:r>
      <w:r w:rsidR="002B7BA1" w:rsidRPr="00303DCF">
        <w:rPr>
          <w:rFonts w:ascii="Arial" w:eastAsia="Times New Roman" w:hAnsi="Arial" w:cs="Arial"/>
          <w:sz w:val="18"/>
          <w:szCs w:val="18"/>
        </w:rPr>
        <w:t xml:space="preserve">- </w:t>
      </w:r>
      <w:r w:rsidRPr="00303DCF">
        <w:rPr>
          <w:rFonts w:ascii="Arial" w:eastAsia="Times New Roman" w:hAnsi="Arial" w:cs="Arial"/>
          <w:sz w:val="18"/>
          <w:szCs w:val="18"/>
        </w:rPr>
        <w:t>O</w:t>
      </w:r>
      <w:r w:rsidRPr="00303DCF">
        <w:rPr>
          <w:rFonts w:ascii="Arial" w:hAnsi="Arial" w:cs="Arial"/>
          <w:sz w:val="18"/>
          <w:szCs w:val="18"/>
        </w:rPr>
        <w:t>ś</w:t>
      </w:r>
      <w:r w:rsidRPr="00303DCF">
        <w:rPr>
          <w:rFonts w:ascii="Arial" w:eastAsia="Times New Roman" w:hAnsi="Arial" w:cs="Arial"/>
          <w:sz w:val="18"/>
          <w:szCs w:val="18"/>
        </w:rPr>
        <w:t xml:space="preserve">wiadczam, </w:t>
      </w:r>
      <w:r w:rsidRPr="00303DCF">
        <w:rPr>
          <w:rFonts w:ascii="Arial" w:hAnsi="Arial" w:cs="Arial"/>
          <w:sz w:val="18"/>
          <w:szCs w:val="18"/>
        </w:rPr>
        <w:t>ż</w:t>
      </w:r>
      <w:r w:rsidRPr="00303DCF">
        <w:rPr>
          <w:rFonts w:ascii="Arial" w:eastAsia="Times New Roman" w:hAnsi="Arial" w:cs="Arial"/>
          <w:sz w:val="18"/>
          <w:szCs w:val="18"/>
        </w:rPr>
        <w:t xml:space="preserve">e </w:t>
      </w:r>
      <w:r w:rsidRPr="00303DCF">
        <w:rPr>
          <w:rFonts w:ascii="Arial" w:eastAsia="Times New Roman" w:hAnsi="Arial" w:cs="Arial"/>
          <w:b/>
          <w:sz w:val="18"/>
          <w:szCs w:val="18"/>
        </w:rPr>
        <w:t>nie podlegam</w:t>
      </w:r>
      <w:r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Pr="00303DCF">
        <w:rPr>
          <w:rFonts w:ascii="Arial" w:eastAsia="Times New Roman" w:hAnsi="Arial" w:cs="Arial"/>
          <w:sz w:val="18"/>
          <w:szCs w:val="18"/>
        </w:rPr>
        <w:t>wykluczeniu z post</w:t>
      </w:r>
      <w:r w:rsidRPr="00303DCF">
        <w:rPr>
          <w:rFonts w:ascii="Arial" w:hAnsi="Arial" w:cs="Arial"/>
          <w:sz w:val="18"/>
          <w:szCs w:val="18"/>
        </w:rPr>
        <w:t>ę</w:t>
      </w:r>
      <w:r w:rsidRPr="00303DCF">
        <w:rPr>
          <w:rFonts w:ascii="Arial" w:eastAsia="Times New Roman" w:hAnsi="Arial" w:cs="Arial"/>
          <w:sz w:val="18"/>
          <w:szCs w:val="18"/>
        </w:rPr>
        <w:t>powania o udzielenie zamówienia na podstawie art. 24 ust. 1 pkt. 12 - 22 i ust. 5 ustawy z dnia 29 stycznia 2004 r.</w:t>
      </w:r>
      <w:r w:rsidRPr="00303DCF">
        <w:rPr>
          <w:rFonts w:ascii="Arial" w:hAnsi="Arial" w:cs="Arial"/>
          <w:sz w:val="18"/>
          <w:szCs w:val="18"/>
        </w:rPr>
        <w:t xml:space="preserve"> </w:t>
      </w:r>
      <w:r w:rsidRPr="00303DCF">
        <w:rPr>
          <w:rFonts w:ascii="Arial" w:eastAsia="Times New Roman" w:hAnsi="Arial" w:cs="Arial"/>
          <w:sz w:val="18"/>
          <w:szCs w:val="18"/>
        </w:rPr>
        <w:t>Prawo zamówie</w:t>
      </w:r>
      <w:r w:rsidRPr="00303DCF">
        <w:rPr>
          <w:rFonts w:ascii="Arial" w:hAnsi="Arial" w:cs="Arial"/>
          <w:sz w:val="18"/>
          <w:szCs w:val="18"/>
        </w:rPr>
        <w:t>ń</w:t>
      </w:r>
      <w:r w:rsidRPr="00303DCF">
        <w:rPr>
          <w:rFonts w:ascii="Arial" w:eastAsia="Times New Roman" w:hAnsi="Arial" w:cs="Arial"/>
          <w:sz w:val="18"/>
          <w:szCs w:val="18"/>
        </w:rPr>
        <w:t xml:space="preserve"> publicznych</w:t>
      </w:r>
      <w:r w:rsidRPr="00303DCF">
        <w:rPr>
          <w:rFonts w:ascii="Arial" w:eastAsia="Times New Roman" w:hAnsi="Arial" w:cs="Arial"/>
          <w:b/>
          <w:sz w:val="18"/>
          <w:szCs w:val="18"/>
        </w:rPr>
        <w:t xml:space="preserve"> </w:t>
      </w:r>
      <w:r w:rsidRPr="00303DCF">
        <w:rPr>
          <w:rFonts w:ascii="Arial" w:eastAsia="Times New Roman" w:hAnsi="Arial" w:cs="Arial"/>
          <w:sz w:val="18"/>
          <w:szCs w:val="18"/>
        </w:rPr>
        <w:t>(Dz. U. z 201</w:t>
      </w:r>
      <w:r w:rsidR="0092153A">
        <w:rPr>
          <w:rFonts w:ascii="Arial" w:eastAsia="Times New Roman" w:hAnsi="Arial" w:cs="Arial"/>
          <w:sz w:val="18"/>
          <w:szCs w:val="18"/>
        </w:rPr>
        <w:t>9</w:t>
      </w:r>
      <w:r w:rsidRPr="00303DCF">
        <w:rPr>
          <w:rFonts w:ascii="Arial" w:eastAsia="Times New Roman" w:hAnsi="Arial" w:cs="Arial"/>
          <w:sz w:val="18"/>
          <w:szCs w:val="18"/>
        </w:rPr>
        <w:t xml:space="preserve">r. poz. </w:t>
      </w:r>
      <w:r w:rsidR="0092153A">
        <w:rPr>
          <w:rFonts w:ascii="Arial" w:eastAsia="Times New Roman" w:hAnsi="Arial" w:cs="Arial"/>
          <w:sz w:val="18"/>
          <w:szCs w:val="18"/>
        </w:rPr>
        <w:t>1843</w:t>
      </w:r>
      <w:r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Pr="00303DCF">
        <w:rPr>
          <w:rFonts w:ascii="Arial" w:eastAsia="Times New Roman" w:hAnsi="Arial" w:cs="Arial"/>
          <w:sz w:val="18"/>
          <w:szCs w:val="18"/>
        </w:rPr>
        <w:t>określonym w Specyfikacji Istotnych Warunków Zamówienia.</w:t>
      </w:r>
      <w:r w:rsidR="002B7BA1"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Default="001F5662" w:rsidP="001F5662">
      <w:r>
        <w:br w:type="page"/>
      </w:r>
    </w:p>
    <w:p w:rsidR="001F5662" w:rsidRPr="00303DCF" w:rsidRDefault="001F5662" w:rsidP="001F5662">
      <w:pPr>
        <w:spacing w:after="140"/>
        <w:ind w:left="10" w:right="57" w:hanging="10"/>
        <w:jc w:val="right"/>
        <w:rPr>
          <w:rFonts w:ascii="Arial" w:hAnsi="Arial" w:cs="Arial"/>
          <w:b/>
        </w:rPr>
      </w:pPr>
      <w:r w:rsidRPr="00303DCF">
        <w:rPr>
          <w:rFonts w:ascii="Arial" w:eastAsia="Times New Roman" w:hAnsi="Arial" w:cs="Arial"/>
          <w:b/>
          <w:i/>
          <w:sz w:val="24"/>
        </w:rPr>
        <w:lastRenderedPageBreak/>
        <w:t>Zał</w:t>
      </w:r>
      <w:r w:rsidRPr="00303DCF">
        <w:rPr>
          <w:rFonts w:ascii="Arial" w:hAnsi="Arial" w:cs="Arial"/>
          <w:b/>
          <w:i/>
          <w:sz w:val="24"/>
        </w:rPr>
        <w:t>ą</w:t>
      </w:r>
      <w:r w:rsidRPr="00303DCF">
        <w:rPr>
          <w:rFonts w:ascii="Arial" w:eastAsia="Times New Roman" w:hAnsi="Arial" w:cs="Arial"/>
          <w:b/>
          <w:i/>
          <w:sz w:val="24"/>
        </w:rPr>
        <w:t xml:space="preserve">cznik nr </w:t>
      </w:r>
      <w:r w:rsidR="003F47AF" w:rsidRPr="00303DCF">
        <w:rPr>
          <w:rFonts w:ascii="Arial" w:eastAsia="Times New Roman" w:hAnsi="Arial" w:cs="Arial"/>
          <w:b/>
          <w:i/>
          <w:sz w:val="24"/>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Pr="00303DCF">
        <w:rPr>
          <w:rFonts w:ascii="Arial" w:eastAsia="Times New Roman" w:hAnsi="Arial" w:cs="Arial"/>
          <w:sz w:val="18"/>
          <w:szCs w:val="18"/>
        </w:rPr>
        <w:t xml:space="preserve"> publicznych </w:t>
      </w:r>
      <w:r w:rsidRPr="00303DCF">
        <w:rPr>
          <w:rFonts w:ascii="Arial" w:eastAsia="Times New Roman" w:hAnsi="Arial" w:cs="Arial"/>
          <w:sz w:val="18"/>
          <w:szCs w:val="18"/>
        </w:rPr>
        <w:br/>
        <w:t>(</w:t>
      </w:r>
      <w:proofErr w:type="spellStart"/>
      <w:r w:rsidRPr="00303DCF">
        <w:rPr>
          <w:rFonts w:ascii="Arial" w:eastAsia="Times New Roman" w:hAnsi="Arial" w:cs="Arial"/>
          <w:sz w:val="18"/>
          <w:szCs w:val="18"/>
        </w:rPr>
        <w:t>t.j</w:t>
      </w:r>
      <w:proofErr w:type="spellEnd"/>
      <w:r w:rsidRPr="00303DCF">
        <w:rPr>
          <w:rFonts w:ascii="Arial" w:eastAsia="Times New Roman" w:hAnsi="Arial" w:cs="Arial"/>
          <w:sz w:val="18"/>
          <w:szCs w:val="18"/>
        </w:rPr>
        <w:t>. Dz. U. z 201</w:t>
      </w:r>
      <w:r w:rsidR="0092153A">
        <w:rPr>
          <w:rFonts w:ascii="Arial" w:eastAsia="Times New Roman" w:hAnsi="Arial" w:cs="Arial"/>
          <w:sz w:val="18"/>
          <w:szCs w:val="18"/>
        </w:rPr>
        <w:t>9</w:t>
      </w:r>
      <w:r w:rsidRPr="00303DCF">
        <w:rPr>
          <w:rFonts w:ascii="Arial" w:eastAsia="Times New Roman" w:hAnsi="Arial" w:cs="Arial"/>
          <w:sz w:val="18"/>
          <w:szCs w:val="18"/>
        </w:rPr>
        <w:t xml:space="preserve"> r. poz. </w:t>
      </w:r>
      <w:r w:rsidR="0092153A">
        <w:rPr>
          <w:rFonts w:ascii="Arial" w:eastAsia="Times New Roman" w:hAnsi="Arial" w:cs="Arial"/>
          <w:sz w:val="18"/>
          <w:szCs w:val="18"/>
        </w:rPr>
        <w:t>1843</w:t>
      </w:r>
      <w:r w:rsidRPr="00303DCF">
        <w:rPr>
          <w:rFonts w:ascii="Arial" w:eastAsia="Times New Roman" w:hAnsi="Arial" w:cs="Arial"/>
          <w:sz w:val="18"/>
          <w:szCs w:val="18"/>
        </w:rPr>
        <w:t xml:space="preserve">)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DD3C2E" w:rsidRPr="00DD3C2E">
        <w:rPr>
          <w:rFonts w:ascii="Arial" w:hAnsi="Arial" w:cs="Arial"/>
          <w:sz w:val="18"/>
          <w:szCs w:val="18"/>
        </w:rPr>
        <w:t xml:space="preserve">Zakup i dostawa oprogramowania </w:t>
      </w:r>
      <w:proofErr w:type="spellStart"/>
      <w:r w:rsidR="00DD3C2E" w:rsidRPr="00DD3C2E">
        <w:rPr>
          <w:rFonts w:ascii="Arial" w:hAnsi="Arial" w:cs="Arial"/>
          <w:sz w:val="18"/>
          <w:szCs w:val="18"/>
        </w:rPr>
        <w:t>Flightlab</w:t>
      </w:r>
      <w:proofErr w:type="spellEnd"/>
      <w:r w:rsidR="00DD3C2E" w:rsidRPr="00DD3C2E">
        <w:rPr>
          <w:rFonts w:ascii="Arial" w:hAnsi="Arial" w:cs="Arial"/>
          <w:sz w:val="18"/>
          <w:szCs w:val="18"/>
        </w:rPr>
        <w:t xml:space="preserve"> do modelowania obiektów latających do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  </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p>
    <w:p w:rsidR="00752E04" w:rsidRPr="00303DCF" w:rsidRDefault="00752E04">
      <w:pPr>
        <w:rPr>
          <w:rFonts w:ascii="Arial" w:eastAsia="Times New Roman" w:hAnsi="Arial" w:cs="Arial"/>
          <w:color w:val="auto"/>
          <w:sz w:val="20"/>
          <w:szCs w:val="20"/>
        </w:rPr>
      </w:pPr>
      <w:r w:rsidRPr="00303DCF">
        <w:rPr>
          <w:rFonts w:ascii="Arial" w:eastAsia="Times New Roman" w:hAnsi="Arial" w:cs="Arial"/>
          <w:color w:val="auto"/>
          <w:sz w:val="20"/>
          <w:szCs w:val="20"/>
        </w:rPr>
        <w:br w:type="page"/>
      </w:r>
    </w:p>
    <w:p w:rsidR="00752E04" w:rsidRPr="00E726B4" w:rsidRDefault="00752E04" w:rsidP="00752E04">
      <w:pPr>
        <w:spacing w:after="140"/>
        <w:ind w:left="10" w:right="57" w:hanging="10"/>
        <w:jc w:val="right"/>
        <w:rPr>
          <w:rFonts w:ascii="Arial" w:hAnsi="Arial" w:cs="Arial"/>
          <w:b/>
        </w:rPr>
      </w:pPr>
      <w:r w:rsidRPr="00E726B4">
        <w:rPr>
          <w:rFonts w:ascii="Arial" w:eastAsia="Times New Roman" w:hAnsi="Arial" w:cs="Arial"/>
          <w:b/>
          <w:i/>
          <w:sz w:val="24"/>
        </w:rPr>
        <w:lastRenderedPageBreak/>
        <w:t>Zał</w:t>
      </w:r>
      <w:r w:rsidRPr="00E726B4">
        <w:rPr>
          <w:rFonts w:ascii="Arial" w:hAnsi="Arial" w:cs="Arial"/>
          <w:b/>
          <w:i/>
          <w:sz w:val="24"/>
        </w:rPr>
        <w:t>ą</w:t>
      </w:r>
      <w:r w:rsidRPr="00E726B4">
        <w:rPr>
          <w:rFonts w:ascii="Arial" w:eastAsia="Times New Roman" w:hAnsi="Arial" w:cs="Arial"/>
          <w:b/>
          <w:i/>
          <w:sz w:val="24"/>
        </w:rPr>
        <w:t xml:space="preserve">cznik nr </w:t>
      </w:r>
      <w:r w:rsidR="003F47AF">
        <w:rPr>
          <w:rFonts w:ascii="Arial" w:eastAsia="Times New Roman" w:hAnsi="Arial" w:cs="Arial"/>
          <w:b/>
          <w:i/>
          <w:sz w:val="24"/>
        </w:rPr>
        <w:t>7</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9D6C71">
        <w:rPr>
          <w:rFonts w:cs="Arial"/>
          <w:b/>
          <w:sz w:val="32"/>
          <w:szCs w:val="32"/>
        </w:rPr>
        <w:t xml:space="preserve">SZCZEGÓŁOWA KALKULACJA </w:t>
      </w:r>
      <w:r w:rsidRPr="004928A8">
        <w:rPr>
          <w:rFonts w:cs="Arial"/>
          <w:b/>
          <w:sz w:val="32"/>
          <w:szCs w:val="32"/>
        </w:rPr>
        <w:t xml:space="preserve">CENY </w:t>
      </w:r>
      <w:r w:rsidR="00CD4A91" w:rsidRPr="004928A8">
        <w:rPr>
          <w:rFonts w:cs="Arial"/>
          <w:b/>
          <w:sz w:val="32"/>
          <w:szCs w:val="32"/>
        </w:rPr>
        <w:t xml:space="preserve"> </w:t>
      </w:r>
      <w:r w:rsidR="00095596">
        <w:rPr>
          <w:rFonts w:cs="Arial"/>
          <w:b/>
          <w:sz w:val="32"/>
          <w:szCs w:val="32"/>
        </w:rPr>
        <w:t xml:space="preserve"> </w:t>
      </w:r>
      <w:r w:rsidR="00756FC2">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9D6C71" w:rsidRDefault="00752E04" w:rsidP="0058215F">
            <w:pPr>
              <w:spacing w:before="120" w:after="120"/>
              <w:jc w:val="center"/>
              <w:rPr>
                <w:rFonts w:cs="Arial"/>
                <w:b/>
                <w:sz w:val="20"/>
                <w:szCs w:val="16"/>
              </w:rPr>
            </w:pPr>
            <w:r w:rsidRPr="009D6C71">
              <w:rPr>
                <w:rFonts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pStyle w:val="Stopka"/>
              <w:tabs>
                <w:tab w:val="clear" w:pos="4536"/>
                <w:tab w:val="clear" w:pos="9072"/>
              </w:tabs>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9D6C71"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9D6C71"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AE670F" w:rsidRDefault="00EB5873" w:rsidP="00EB5873">
      <w:pPr>
        <w:spacing w:after="140"/>
        <w:ind w:left="10" w:right="57" w:hanging="10"/>
        <w:jc w:val="right"/>
        <w:rPr>
          <w:rFonts w:ascii="Times New Roman" w:hAnsi="Times New Roman" w:cs="Times New Roman"/>
          <w:b/>
          <w:sz w:val="18"/>
          <w:szCs w:val="18"/>
        </w:rPr>
      </w:pPr>
      <w:r w:rsidRPr="00AE670F">
        <w:rPr>
          <w:rFonts w:ascii="Times New Roman" w:eastAsia="Times New Roman" w:hAnsi="Times New Roman" w:cs="Times New Roman"/>
          <w:b/>
          <w:i/>
          <w:sz w:val="18"/>
          <w:szCs w:val="18"/>
        </w:rPr>
        <w:t>Zał</w:t>
      </w:r>
      <w:r w:rsidRPr="00AE670F">
        <w:rPr>
          <w:rFonts w:ascii="Times New Roman" w:hAnsi="Times New Roman" w:cs="Times New Roman"/>
          <w:b/>
          <w:i/>
          <w:sz w:val="18"/>
          <w:szCs w:val="18"/>
        </w:rPr>
        <w:t>ą</w:t>
      </w:r>
      <w:r w:rsidRPr="00AE670F">
        <w:rPr>
          <w:rFonts w:ascii="Times New Roman" w:eastAsia="Times New Roman" w:hAnsi="Times New Roman" w:cs="Times New Roman"/>
          <w:b/>
          <w:i/>
          <w:sz w:val="18"/>
          <w:szCs w:val="18"/>
        </w:rPr>
        <w:t xml:space="preserve">cznik nr  </w:t>
      </w:r>
      <w:r w:rsidR="003F47AF" w:rsidRPr="00AE670F">
        <w:rPr>
          <w:rFonts w:ascii="Times New Roman" w:eastAsia="Times New Roman" w:hAnsi="Times New Roman" w:cs="Times New Roman"/>
          <w:b/>
          <w:i/>
          <w:sz w:val="18"/>
          <w:szCs w:val="18"/>
        </w:rPr>
        <w:t>8</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EB5873" w:rsidRPr="00303DCF" w:rsidRDefault="00EB5873" w:rsidP="004D14FD">
      <w:pPr>
        <w:spacing w:after="0" w:line="338" w:lineRule="auto"/>
        <w:ind w:left="274"/>
        <w:jc w:val="both"/>
        <w:rPr>
          <w:rFonts w:ascii="Arial" w:eastAsia="Times New Roman" w:hAnsi="Arial" w:cs="Arial"/>
          <w:color w:val="auto"/>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 xml:space="preserve">wiadczam, </w:t>
      </w:r>
      <w:r w:rsidRPr="00303DCF">
        <w:rPr>
          <w:rFonts w:ascii="Arial" w:hAnsi="Arial" w:cs="Arial"/>
          <w:b/>
          <w:sz w:val="18"/>
          <w:szCs w:val="18"/>
        </w:rPr>
        <w:t>ż</w:t>
      </w:r>
      <w:r w:rsidRPr="00303DCF">
        <w:rPr>
          <w:rFonts w:ascii="Arial" w:eastAsia="Times New Roman" w:hAnsi="Arial" w:cs="Arial"/>
          <w:b/>
          <w:sz w:val="18"/>
          <w:szCs w:val="18"/>
        </w:rPr>
        <w:t xml:space="preserve">e </w:t>
      </w:r>
      <w:r w:rsidRPr="00303DCF">
        <w:rPr>
          <w:rFonts w:ascii="Arial" w:eastAsia="Times New Roman" w:hAnsi="Arial" w:cs="Arial"/>
          <w:color w:val="auto"/>
          <w:sz w:val="18"/>
          <w:szCs w:val="18"/>
        </w:rPr>
        <w:t xml:space="preserve">zrealizuje zamówienie na </w:t>
      </w:r>
      <w:r w:rsidR="00DD3C2E" w:rsidRPr="00DD3C2E">
        <w:rPr>
          <w:rFonts w:ascii="Arial" w:eastAsia="Times New Roman" w:hAnsi="Arial" w:cs="Arial"/>
          <w:color w:val="auto"/>
          <w:sz w:val="18"/>
          <w:szCs w:val="18"/>
        </w:rPr>
        <w:t xml:space="preserve">Zakup i dostawa oprogramowania </w:t>
      </w:r>
      <w:proofErr w:type="spellStart"/>
      <w:r w:rsidR="00DD3C2E" w:rsidRPr="00DD3C2E">
        <w:rPr>
          <w:rFonts w:ascii="Arial" w:eastAsia="Times New Roman" w:hAnsi="Arial" w:cs="Arial"/>
          <w:color w:val="auto"/>
          <w:sz w:val="18"/>
          <w:szCs w:val="18"/>
        </w:rPr>
        <w:t>Flightlab</w:t>
      </w:r>
      <w:proofErr w:type="spellEnd"/>
      <w:r w:rsidR="00DD3C2E" w:rsidRPr="00DD3C2E">
        <w:rPr>
          <w:rFonts w:ascii="Arial" w:eastAsia="Times New Roman" w:hAnsi="Arial" w:cs="Arial"/>
          <w:color w:val="auto"/>
          <w:sz w:val="18"/>
          <w:szCs w:val="18"/>
        </w:rPr>
        <w:t xml:space="preserve"> do modelowania obiektów latających do Laboratorium UAV Współdziałanie w związku z realizacją projektu „Terenowy poligon doświadczalno-wdrożeniowy w powiecie przasnyskim” RPMA.01.01.00-14-9875/17 dla Instytutu Techniki Lotniczej i Mechaniki Stosowanej Wydziału Mechanicznego Energetyki i Lotnictwa Politechniki Warszawskiej  </w:t>
      </w:r>
      <w:r w:rsidR="00095596" w:rsidRPr="00095596">
        <w:rPr>
          <w:rFonts w:ascii="Arial" w:eastAsia="Times New Roman" w:hAnsi="Arial" w:cs="Arial"/>
          <w:color w:val="auto"/>
          <w:sz w:val="18"/>
          <w:szCs w:val="18"/>
        </w:rPr>
        <w:t xml:space="preserve"> </w:t>
      </w:r>
      <w:r w:rsidR="00095596">
        <w:rPr>
          <w:rFonts w:ascii="Arial" w:eastAsia="Times New Roman" w:hAnsi="Arial" w:cs="Arial"/>
          <w:color w:val="auto"/>
          <w:sz w:val="18"/>
          <w:szCs w:val="18"/>
        </w:rPr>
        <w:t xml:space="preserve"> </w:t>
      </w:r>
      <w:r w:rsidR="00717F40" w:rsidRPr="00303DCF">
        <w:rPr>
          <w:rFonts w:ascii="Arial" w:hAnsi="Arial" w:cs="Arial"/>
          <w:bCs/>
          <w:sz w:val="18"/>
          <w:szCs w:val="18"/>
        </w:rPr>
        <w:t>zrealizujemy</w:t>
      </w:r>
      <w:r w:rsidR="00717F40" w:rsidRPr="00303DCF">
        <w:rPr>
          <w:rFonts w:ascii="Arial" w:hAnsi="Arial" w:cs="Arial"/>
          <w:sz w:val="18"/>
          <w:szCs w:val="18"/>
        </w:rPr>
        <w:t xml:space="preserve"> </w:t>
      </w:r>
      <w:r w:rsidR="00717F40" w:rsidRPr="00303DCF">
        <w:rPr>
          <w:rFonts w:ascii="Arial" w:hAnsi="Arial" w:cs="Arial"/>
          <w:i/>
          <w:iCs/>
          <w:sz w:val="18"/>
          <w:szCs w:val="18"/>
        </w:rPr>
        <w:t>sami</w:t>
      </w:r>
      <w:r w:rsidR="00717F40" w:rsidRPr="00303DCF">
        <w:rPr>
          <w:rFonts w:ascii="Arial" w:hAnsi="Arial" w:cs="Arial"/>
          <w:sz w:val="18"/>
          <w:szCs w:val="18"/>
        </w:rPr>
        <w:t>*/</w:t>
      </w:r>
      <w:r w:rsidR="00717F40" w:rsidRPr="00303DCF">
        <w:rPr>
          <w:rFonts w:ascii="Arial" w:hAnsi="Arial" w:cs="Arial"/>
          <w:i/>
          <w:iCs/>
          <w:sz w:val="18"/>
          <w:szCs w:val="18"/>
        </w:rPr>
        <w:t>przy udziale podwykonawców</w:t>
      </w:r>
      <w:r w:rsidR="00717F40"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5A67E9">
      <w:headerReference w:type="default" r:id="rId14"/>
      <w:footerReference w:type="default" r:id="rId15"/>
      <w:headerReference w:type="first" r:id="rId16"/>
      <w:pgSz w:w="11900" w:h="16840"/>
      <w:pgMar w:top="425" w:right="987" w:bottom="578" w:left="1134" w:header="42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1F" w:rsidRDefault="003C401F" w:rsidP="00CD5E13">
      <w:pPr>
        <w:spacing w:after="0" w:line="240" w:lineRule="auto"/>
      </w:pPr>
      <w:r>
        <w:separator/>
      </w:r>
    </w:p>
  </w:endnote>
  <w:endnote w:type="continuationSeparator" w:id="0">
    <w:p w:rsidR="003C401F" w:rsidRDefault="003C401F"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DB" w:rsidRDefault="00805BE2">
    <w:pPr>
      <w:pStyle w:val="Stopka"/>
      <w:jc w:val="center"/>
    </w:pPr>
    <w:r>
      <w:fldChar w:fldCharType="begin"/>
    </w:r>
    <w:r w:rsidR="008A22DB">
      <w:instrText>PAGE   \* MERGEFORMAT</w:instrText>
    </w:r>
    <w:r>
      <w:fldChar w:fldCharType="separate"/>
    </w:r>
    <w:r w:rsidR="008A3068">
      <w:rPr>
        <w:noProof/>
      </w:rPr>
      <w:t>2</w:t>
    </w:r>
    <w:r>
      <w:rPr>
        <w:noProof/>
      </w:rPr>
      <w:fldChar w:fldCharType="end"/>
    </w:r>
  </w:p>
  <w:p w:rsidR="008A22DB" w:rsidRDefault="008A22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1F" w:rsidRDefault="003C401F" w:rsidP="00CD5E13">
      <w:pPr>
        <w:spacing w:after="0" w:line="240" w:lineRule="auto"/>
      </w:pPr>
      <w:r>
        <w:separator/>
      </w:r>
    </w:p>
  </w:footnote>
  <w:footnote w:type="continuationSeparator" w:id="0">
    <w:p w:rsidR="003C401F" w:rsidRDefault="003C401F" w:rsidP="00CD5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DB" w:rsidRDefault="008A22DB">
    <w:pPr>
      <w:pStyle w:val="Nagwek"/>
      <w:rPr>
        <w:sz w:val="16"/>
        <w:szCs w:val="16"/>
      </w:rPr>
    </w:pPr>
    <w:r w:rsidRPr="000755ED">
      <w:rPr>
        <w:sz w:val="16"/>
        <w:szCs w:val="16"/>
      </w:rPr>
      <w:t>Oznaczenie sprawy</w:t>
    </w:r>
    <w:r>
      <w:rPr>
        <w:sz w:val="16"/>
        <w:szCs w:val="16"/>
      </w:rPr>
      <w:t xml:space="preserve"> 24-1132-2020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DB" w:rsidRDefault="008A22DB" w:rsidP="00A649F1">
    <w:pPr>
      <w:pStyle w:val="Stopka"/>
      <w:tabs>
        <w:tab w:val="clear" w:pos="4536"/>
        <w:tab w:val="clear" w:pos="9072"/>
      </w:tabs>
      <w:ind w:left="-426" w:right="425"/>
      <w:jc w:val="center"/>
      <w:rPr>
        <w:rFonts w:ascii="Times New Roman" w:hAnsi="Times New Roman"/>
        <w:color w:val="14448E"/>
        <w:sz w:val="32"/>
        <w:szCs w:val="32"/>
      </w:rPr>
    </w:pPr>
    <w:r>
      <w:rPr>
        <w:noProof/>
      </w:rPr>
      <w:drawing>
        <wp:anchor distT="0" distB="0" distL="114300" distR="114300" simplePos="0" relativeHeight="251658240" behindDoc="1" locked="0" layoutInCell="1" allowOverlap="1">
          <wp:simplePos x="0" y="0"/>
          <wp:positionH relativeFrom="column">
            <wp:posOffset>-609600</wp:posOffset>
          </wp:positionH>
          <wp:positionV relativeFrom="paragraph">
            <wp:posOffset>-39370</wp:posOffset>
          </wp:positionV>
          <wp:extent cx="1609725" cy="17621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Pr>
        <w:noProof/>
      </w:rPr>
      <w:drawing>
        <wp:anchor distT="0" distB="3712" distL="114300" distR="114300" simplePos="0" relativeHeight="251657216" behindDoc="0" locked="0" layoutInCell="1" allowOverlap="1">
          <wp:simplePos x="0" y="0"/>
          <wp:positionH relativeFrom="column">
            <wp:posOffset>5734050</wp:posOffset>
          </wp:positionH>
          <wp:positionV relativeFrom="paragraph">
            <wp:posOffset>-39370</wp:posOffset>
          </wp:positionV>
          <wp:extent cx="755650" cy="743585"/>
          <wp:effectExtent l="19050" t="0" r="635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Pr>
        <w:color w:val="14448E"/>
        <w:sz w:val="32"/>
        <w:szCs w:val="32"/>
      </w:rPr>
      <w:t xml:space="preserve">                                                                POLITECHNIKA WARSZAWSKA</w:t>
    </w:r>
    <w:r>
      <w:rPr>
        <w:noProof/>
        <w:color w:val="14448E"/>
        <w:sz w:val="32"/>
        <w:szCs w:val="32"/>
      </w:rPr>
      <w:t xml:space="preserve"> </w:t>
    </w:r>
  </w:p>
  <w:p w:rsidR="008A22DB" w:rsidRDefault="008A22DB" w:rsidP="00A649F1">
    <w:pPr>
      <w:pStyle w:val="Nagwek"/>
      <w:tabs>
        <w:tab w:val="clear" w:pos="9072"/>
      </w:tabs>
      <w:ind w:left="-426" w:right="425"/>
      <w:jc w:val="center"/>
      <w:rPr>
        <w:b/>
        <w:bCs/>
        <w:color w:val="14448E"/>
        <w:sz w:val="36"/>
        <w:szCs w:val="36"/>
      </w:rPr>
    </w:pPr>
    <w:r>
      <w:rPr>
        <w:b/>
        <w:bCs/>
        <w:color w:val="14448E"/>
        <w:sz w:val="36"/>
        <w:szCs w:val="36"/>
      </w:rPr>
      <w:t xml:space="preserve">            WYDZIAŁ MECHANICZNY ENERGETYKI I LOTNICTWA</w:t>
    </w:r>
  </w:p>
  <w:p w:rsidR="008A22DB" w:rsidRDefault="008A22DB" w:rsidP="0013799D">
    <w:pPr>
      <w:pStyle w:val="Nagwek"/>
      <w:tabs>
        <w:tab w:val="clear" w:pos="9072"/>
      </w:tabs>
      <w:spacing w:before="240"/>
      <w:ind w:left="-426" w:right="425"/>
      <w:jc w:val="right"/>
      <w:rPr>
        <w:b/>
        <w:bCs/>
        <w:color w:val="14448E"/>
        <w:sz w:val="44"/>
        <w:szCs w:val="44"/>
      </w:rPr>
    </w:pPr>
    <w:r>
      <w:rPr>
        <w:b/>
        <w:bCs/>
        <w:color w:val="14448E"/>
        <w:sz w:val="44"/>
        <w:szCs w:val="44"/>
      </w:rPr>
      <w:t>DZIEKAN</w:t>
    </w:r>
  </w:p>
  <w:p w:rsidR="008A22DB" w:rsidRDefault="008A22DB" w:rsidP="0013799D">
    <w:pPr>
      <w:pStyle w:val="Nagwek"/>
      <w:tabs>
        <w:tab w:val="clear" w:pos="9072"/>
      </w:tabs>
      <w:spacing w:before="240"/>
      <w:ind w:left="-426" w:right="425"/>
      <w:jc w:val="right"/>
      <w:rPr>
        <w:color w:val="14448E"/>
      </w:rPr>
    </w:pPr>
    <w:r>
      <w:rPr>
        <w:color w:val="14448E"/>
      </w:rPr>
      <w:t>ul. Nowowiejska 21/25, 00-665 Warszawa, Gmach ITC, pok. 305 G</w:t>
    </w:r>
  </w:p>
  <w:p w:rsidR="008A22DB" w:rsidRDefault="008A22DB" w:rsidP="0013799D">
    <w:pPr>
      <w:pStyle w:val="Nagwek"/>
      <w:tabs>
        <w:tab w:val="clear" w:pos="9072"/>
      </w:tabs>
      <w:ind w:left="-426" w:right="425"/>
      <w:jc w:val="right"/>
      <w:rPr>
        <w:color w:val="14448E"/>
        <w:lang w:val="de-DE"/>
      </w:rPr>
    </w:pPr>
    <w:proofErr w:type="spellStart"/>
    <w:r>
      <w:rPr>
        <w:color w:val="14448E"/>
        <w:lang w:val="de-DE"/>
      </w:rPr>
      <w:t>e-mail</w:t>
    </w:r>
    <w:proofErr w:type="spellEnd"/>
    <w:r>
      <w:rPr>
        <w:color w:val="14448E"/>
        <w:lang w:val="de-DE"/>
      </w:rPr>
      <w:t>: zampub.meil@pw.edu.pl</w:t>
    </w:r>
  </w:p>
  <w:p w:rsidR="008A22DB" w:rsidRPr="00502102" w:rsidRDefault="008A22DB">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28"/>
    <w:multiLevelType w:val="singleLevel"/>
    <w:tmpl w:val="04150011"/>
    <w:lvl w:ilvl="0">
      <w:start w:val="1"/>
      <w:numFmt w:val="decimal"/>
      <w:lvlText w:val="%1)"/>
      <w:lvlJc w:val="left"/>
      <w:pPr>
        <w:ind w:left="1425" w:hanging="360"/>
      </w:pPr>
      <w:rPr>
        <w:rFonts w:hint="default"/>
      </w:rPr>
    </w:lvl>
  </w:abstractNum>
  <w:abstractNum w:abstractNumId="1">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4">
    <w:nsid w:val="0CBB1BEC"/>
    <w:multiLevelType w:val="hybridMultilevel"/>
    <w:tmpl w:val="CCB6E35C"/>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5">
    <w:nsid w:val="0F53107A"/>
    <w:multiLevelType w:val="hybridMultilevel"/>
    <w:tmpl w:val="A04628E0"/>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nsid w:val="0F961E23"/>
    <w:multiLevelType w:val="hybridMultilevel"/>
    <w:tmpl w:val="ACF488DA"/>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7">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8">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57B3E9B"/>
    <w:multiLevelType w:val="hybridMultilevel"/>
    <w:tmpl w:val="F8B4A6A2"/>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0760D69"/>
    <w:multiLevelType w:val="hybridMultilevel"/>
    <w:tmpl w:val="5852CB36"/>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nsid w:val="20E47FAF"/>
    <w:multiLevelType w:val="multilevel"/>
    <w:tmpl w:val="C62066BC"/>
    <w:lvl w:ilvl="0">
      <w:start w:val="16"/>
      <w:numFmt w:val="decimal"/>
      <w:lvlText w:val="%1"/>
      <w:lvlJc w:val="left"/>
      <w:pPr>
        <w:tabs>
          <w:tab w:val="num" w:pos="540"/>
        </w:tabs>
        <w:ind w:left="540"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F7283B"/>
    <w:multiLevelType w:val="hybridMultilevel"/>
    <w:tmpl w:val="4810DD1C"/>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2371520B"/>
    <w:multiLevelType w:val="hybridMultilevel"/>
    <w:tmpl w:val="44B082EE"/>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2C0B08"/>
    <w:multiLevelType w:val="hybridMultilevel"/>
    <w:tmpl w:val="AF644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1">
    <w:nsid w:val="2D304EDF"/>
    <w:multiLevelType w:val="multilevel"/>
    <w:tmpl w:val="82AC9C5A"/>
    <w:styleLink w:val="WWNum611"/>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2">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1152EBE"/>
    <w:multiLevelType w:val="hybridMultilevel"/>
    <w:tmpl w:val="B3569A14"/>
    <w:lvl w:ilvl="0" w:tplc="CE8420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35D456BC"/>
    <w:multiLevelType w:val="hybridMultilevel"/>
    <w:tmpl w:val="1DE05C5E"/>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22B86354">
      <w:start w:val="1"/>
      <w:numFmt w:val="decimal"/>
      <w:lvlText w:val="%4."/>
      <w:lvlJc w:val="left"/>
      <w:pPr>
        <w:ind w:left="2454" w:hanging="360"/>
      </w:pPr>
      <w:rPr>
        <w:rFonts w:hint="default"/>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5">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F94486D"/>
    <w:multiLevelType w:val="hybridMultilevel"/>
    <w:tmpl w:val="756A044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31">
    <w:nsid w:val="439F6191"/>
    <w:multiLevelType w:val="hybridMultilevel"/>
    <w:tmpl w:val="87D0AC36"/>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
    <w:nsid w:val="43E328FD"/>
    <w:multiLevelType w:val="hybridMultilevel"/>
    <w:tmpl w:val="4D66C46E"/>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45355493"/>
    <w:multiLevelType w:val="hybridMultilevel"/>
    <w:tmpl w:val="A4D274E4"/>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4">
    <w:nsid w:val="46713159"/>
    <w:multiLevelType w:val="hybridMultilevel"/>
    <w:tmpl w:val="D35AA7A0"/>
    <w:lvl w:ilvl="0" w:tplc="04150001">
      <w:start w:val="1"/>
      <w:numFmt w:val="bullet"/>
      <w:lvlText w:val=""/>
      <w:lvlJc w:val="left"/>
      <w:pPr>
        <w:ind w:left="1713" w:hanging="360"/>
      </w:pPr>
      <w:rPr>
        <w:rFonts w:ascii="Symbol" w:hAnsi="Symbol" w:hint="default"/>
      </w:rPr>
    </w:lvl>
    <w:lvl w:ilvl="1" w:tplc="33E89E58">
      <w:numFmt w:val="bullet"/>
      <w:lvlText w:val="-"/>
      <w:lvlJc w:val="left"/>
      <w:pPr>
        <w:ind w:left="2433" w:hanging="360"/>
      </w:pPr>
      <w:rPr>
        <w:rFonts w:ascii="Times New Roman" w:eastAsia="Times New Roman" w:hAnsi="Times New Roman" w:cs="Times New Roman"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5">
    <w:nsid w:val="4927341D"/>
    <w:multiLevelType w:val="hybridMultilevel"/>
    <w:tmpl w:val="E0A0EB7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7">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0">
    <w:nsid w:val="5DCC25A2"/>
    <w:multiLevelType w:val="hybridMultilevel"/>
    <w:tmpl w:val="E06E7CA0"/>
    <w:lvl w:ilvl="0" w:tplc="CE8420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600A312C"/>
    <w:multiLevelType w:val="hybridMultilevel"/>
    <w:tmpl w:val="59207BB6"/>
    <w:lvl w:ilvl="0" w:tplc="6D90B0C8">
      <w:start w:val="2"/>
      <w:numFmt w:val="decimal"/>
      <w:lvlText w:val="%1."/>
      <w:lvlJc w:val="left"/>
      <w:pPr>
        <w:ind w:left="245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65BC29C6"/>
    <w:multiLevelType w:val="hybridMultilevel"/>
    <w:tmpl w:val="8A6CEDAA"/>
    <w:lvl w:ilvl="0" w:tplc="F2F2C6B4">
      <w:start w:val="1"/>
      <w:numFmt w:val="decimal"/>
      <w:lvlText w:val="%1."/>
      <w:lvlJc w:val="left"/>
      <w:pPr>
        <w:tabs>
          <w:tab w:val="num" w:pos="405"/>
        </w:tabs>
        <w:ind w:left="405" w:hanging="4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7">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9">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1162496"/>
    <w:multiLevelType w:val="hybridMultilevel"/>
    <w:tmpl w:val="77208834"/>
    <w:lvl w:ilvl="0" w:tplc="0409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3">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56">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7">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9">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1"/>
  </w:num>
  <w:num w:numId="2">
    <w:abstractNumId w:val="28"/>
  </w:num>
  <w:num w:numId="3">
    <w:abstractNumId w:val="16"/>
  </w:num>
  <w:num w:numId="4">
    <w:abstractNumId w:val="37"/>
  </w:num>
  <w:num w:numId="5">
    <w:abstractNumId w:val="7"/>
  </w:num>
  <w:num w:numId="6">
    <w:abstractNumId w:val="29"/>
  </w:num>
  <w:num w:numId="7">
    <w:abstractNumId w:val="12"/>
  </w:num>
  <w:num w:numId="8">
    <w:abstractNumId w:val="26"/>
  </w:num>
  <w:num w:numId="9">
    <w:abstractNumId w:val="19"/>
  </w:num>
  <w:num w:numId="10">
    <w:abstractNumId w:val="25"/>
  </w:num>
  <w:num w:numId="11">
    <w:abstractNumId w:val="3"/>
  </w:num>
  <w:num w:numId="12">
    <w:abstractNumId w:val="30"/>
  </w:num>
  <w:num w:numId="13">
    <w:abstractNumId w:val="51"/>
  </w:num>
  <w:num w:numId="14">
    <w:abstractNumId w:val="14"/>
  </w:num>
  <w:num w:numId="15">
    <w:abstractNumId w:val="17"/>
  </w:num>
  <w:num w:numId="16">
    <w:abstractNumId w:val="45"/>
  </w:num>
  <w:num w:numId="17">
    <w:abstractNumId w:val="54"/>
  </w:num>
  <w:num w:numId="18">
    <w:abstractNumId w:val="8"/>
  </w:num>
  <w:num w:numId="19">
    <w:abstractNumId w:val="53"/>
  </w:num>
  <w:num w:numId="20">
    <w:abstractNumId w:val="42"/>
  </w:num>
  <w:num w:numId="21">
    <w:abstractNumId w:val="0"/>
  </w:num>
  <w:num w:numId="22">
    <w:abstractNumId w:val="47"/>
  </w:num>
  <w:num w:numId="23">
    <w:abstractNumId w:val="59"/>
  </w:num>
  <w:num w:numId="24">
    <w:abstractNumId w:val="38"/>
  </w:num>
  <w:num w:numId="25">
    <w:abstractNumId w:val="50"/>
  </w:num>
  <w:num w:numId="26">
    <w:abstractNumId w:val="11"/>
  </w:num>
  <w:num w:numId="27">
    <w:abstractNumId w:val="43"/>
  </w:num>
  <w:num w:numId="28">
    <w:abstractNumId w:val="57"/>
  </w:num>
  <w:num w:numId="29">
    <w:abstractNumId w:val="49"/>
  </w:num>
  <w:num w:numId="30">
    <w:abstractNumId w:val="55"/>
  </w:num>
  <w:num w:numId="31">
    <w:abstractNumId w:val="1"/>
  </w:num>
  <w:num w:numId="32">
    <w:abstractNumId w:val="56"/>
  </w:num>
  <w:num w:numId="33">
    <w:abstractNumId w:val="20"/>
  </w:num>
  <w:num w:numId="34">
    <w:abstractNumId w:val="36"/>
  </w:num>
  <w:num w:numId="35">
    <w:abstractNumId w:val="39"/>
  </w:num>
  <w:num w:numId="36">
    <w:abstractNumId w:val="48"/>
  </w:num>
  <w:num w:numId="37">
    <w:abstractNumId w:val="58"/>
  </w:num>
  <w:num w:numId="38">
    <w:abstractNumId w:val="46"/>
  </w:num>
  <w:num w:numId="39">
    <w:abstractNumId w:val="10"/>
  </w:num>
  <w:num w:numId="40">
    <w:abstractNumId w:val="2"/>
  </w:num>
  <w:num w:numId="41">
    <w:abstractNumId w:val="3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6"/>
  </w:num>
  <w:num w:numId="45">
    <w:abstractNumId w:val="4"/>
  </w:num>
  <w:num w:numId="46">
    <w:abstractNumId w:val="27"/>
  </w:num>
  <w:num w:numId="47">
    <w:abstractNumId w:val="33"/>
  </w:num>
  <w:num w:numId="48">
    <w:abstractNumId w:val="44"/>
  </w:num>
  <w:num w:numId="49">
    <w:abstractNumId w:val="24"/>
  </w:num>
  <w:num w:numId="50">
    <w:abstractNumId w:val="41"/>
  </w:num>
  <w:num w:numId="51">
    <w:abstractNumId w:val="40"/>
  </w:num>
  <w:num w:numId="52">
    <w:abstractNumId w:val="13"/>
  </w:num>
  <w:num w:numId="53">
    <w:abstractNumId w:val="52"/>
  </w:num>
  <w:num w:numId="54">
    <w:abstractNumId w:val="32"/>
  </w:num>
  <w:num w:numId="55">
    <w:abstractNumId w:val="31"/>
  </w:num>
  <w:num w:numId="56">
    <w:abstractNumId w:val="5"/>
  </w:num>
  <w:num w:numId="57">
    <w:abstractNumId w:val="9"/>
  </w:num>
  <w:num w:numId="58">
    <w:abstractNumId w:val="23"/>
  </w:num>
  <w:num w:numId="59">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FF"/>
    <w:rsid w:val="000025A6"/>
    <w:rsid w:val="000056A4"/>
    <w:rsid w:val="00024EE6"/>
    <w:rsid w:val="00025421"/>
    <w:rsid w:val="00030DFF"/>
    <w:rsid w:val="00031564"/>
    <w:rsid w:val="000338D5"/>
    <w:rsid w:val="00033B9D"/>
    <w:rsid w:val="00036841"/>
    <w:rsid w:val="00043629"/>
    <w:rsid w:val="00043847"/>
    <w:rsid w:val="00043E6E"/>
    <w:rsid w:val="00052681"/>
    <w:rsid w:val="000530F9"/>
    <w:rsid w:val="00053A43"/>
    <w:rsid w:val="0005738C"/>
    <w:rsid w:val="000639D9"/>
    <w:rsid w:val="000755ED"/>
    <w:rsid w:val="00076B64"/>
    <w:rsid w:val="00082093"/>
    <w:rsid w:val="0008448C"/>
    <w:rsid w:val="000877F7"/>
    <w:rsid w:val="00095596"/>
    <w:rsid w:val="000A1381"/>
    <w:rsid w:val="000A4612"/>
    <w:rsid w:val="000A4C88"/>
    <w:rsid w:val="000A500E"/>
    <w:rsid w:val="000A5309"/>
    <w:rsid w:val="000A5FA9"/>
    <w:rsid w:val="000B0CCE"/>
    <w:rsid w:val="000B509A"/>
    <w:rsid w:val="000B7B19"/>
    <w:rsid w:val="000B7CBC"/>
    <w:rsid w:val="000C1E15"/>
    <w:rsid w:val="000C6EFF"/>
    <w:rsid w:val="000D0DA9"/>
    <w:rsid w:val="000D4987"/>
    <w:rsid w:val="000D7D22"/>
    <w:rsid w:val="000E162C"/>
    <w:rsid w:val="000E6F53"/>
    <w:rsid w:val="000F6034"/>
    <w:rsid w:val="000F6853"/>
    <w:rsid w:val="000F732B"/>
    <w:rsid w:val="00100C10"/>
    <w:rsid w:val="00106122"/>
    <w:rsid w:val="001152F8"/>
    <w:rsid w:val="0011612E"/>
    <w:rsid w:val="00116CA9"/>
    <w:rsid w:val="0012056A"/>
    <w:rsid w:val="00126F88"/>
    <w:rsid w:val="00127AD0"/>
    <w:rsid w:val="00135D25"/>
    <w:rsid w:val="0013799D"/>
    <w:rsid w:val="00140339"/>
    <w:rsid w:val="00142651"/>
    <w:rsid w:val="00143428"/>
    <w:rsid w:val="00143DC0"/>
    <w:rsid w:val="00175CA2"/>
    <w:rsid w:val="00176139"/>
    <w:rsid w:val="00181AC0"/>
    <w:rsid w:val="00183532"/>
    <w:rsid w:val="00187390"/>
    <w:rsid w:val="001913FA"/>
    <w:rsid w:val="001949A5"/>
    <w:rsid w:val="001950E2"/>
    <w:rsid w:val="001A2DC8"/>
    <w:rsid w:val="001A50AA"/>
    <w:rsid w:val="001A594A"/>
    <w:rsid w:val="001A5BE9"/>
    <w:rsid w:val="001B3C13"/>
    <w:rsid w:val="001C1808"/>
    <w:rsid w:val="001C2F64"/>
    <w:rsid w:val="001C4CD8"/>
    <w:rsid w:val="001C57AE"/>
    <w:rsid w:val="001D7E27"/>
    <w:rsid w:val="001E7A21"/>
    <w:rsid w:val="001F5662"/>
    <w:rsid w:val="0020087F"/>
    <w:rsid w:val="00202F99"/>
    <w:rsid w:val="00214756"/>
    <w:rsid w:val="00217A49"/>
    <w:rsid w:val="0022229C"/>
    <w:rsid w:val="002349CB"/>
    <w:rsid w:val="00241FDB"/>
    <w:rsid w:val="002461B9"/>
    <w:rsid w:val="00252386"/>
    <w:rsid w:val="00253317"/>
    <w:rsid w:val="00254FC0"/>
    <w:rsid w:val="00255546"/>
    <w:rsid w:val="00257BBC"/>
    <w:rsid w:val="0026478C"/>
    <w:rsid w:val="00267CD9"/>
    <w:rsid w:val="00272AE4"/>
    <w:rsid w:val="00275DCC"/>
    <w:rsid w:val="00280218"/>
    <w:rsid w:val="00284700"/>
    <w:rsid w:val="00292BFE"/>
    <w:rsid w:val="00292DDF"/>
    <w:rsid w:val="00294E1F"/>
    <w:rsid w:val="002A6E15"/>
    <w:rsid w:val="002B38D4"/>
    <w:rsid w:val="002B3F03"/>
    <w:rsid w:val="002B7BA1"/>
    <w:rsid w:val="002C0488"/>
    <w:rsid w:val="002C2D13"/>
    <w:rsid w:val="002C57EB"/>
    <w:rsid w:val="002C5BC3"/>
    <w:rsid w:val="002D14C3"/>
    <w:rsid w:val="002D1D64"/>
    <w:rsid w:val="002D5AA8"/>
    <w:rsid w:val="002E44FB"/>
    <w:rsid w:val="002E7318"/>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026"/>
    <w:rsid w:val="0032756E"/>
    <w:rsid w:val="00332010"/>
    <w:rsid w:val="003321BC"/>
    <w:rsid w:val="00334898"/>
    <w:rsid w:val="0033699E"/>
    <w:rsid w:val="003450F9"/>
    <w:rsid w:val="00347A1E"/>
    <w:rsid w:val="00347FB8"/>
    <w:rsid w:val="003556C8"/>
    <w:rsid w:val="00355B30"/>
    <w:rsid w:val="00365506"/>
    <w:rsid w:val="00376281"/>
    <w:rsid w:val="003813B3"/>
    <w:rsid w:val="003820E0"/>
    <w:rsid w:val="00385CE4"/>
    <w:rsid w:val="00393912"/>
    <w:rsid w:val="003A600E"/>
    <w:rsid w:val="003A725B"/>
    <w:rsid w:val="003B0122"/>
    <w:rsid w:val="003B4D81"/>
    <w:rsid w:val="003B4F36"/>
    <w:rsid w:val="003C2456"/>
    <w:rsid w:val="003C3B09"/>
    <w:rsid w:val="003C401F"/>
    <w:rsid w:val="003C4430"/>
    <w:rsid w:val="003C4AA1"/>
    <w:rsid w:val="003E2B4C"/>
    <w:rsid w:val="003E7165"/>
    <w:rsid w:val="003E7783"/>
    <w:rsid w:val="003F16FB"/>
    <w:rsid w:val="003F291B"/>
    <w:rsid w:val="003F4664"/>
    <w:rsid w:val="003F47AF"/>
    <w:rsid w:val="003F6100"/>
    <w:rsid w:val="00401C2A"/>
    <w:rsid w:val="0040383C"/>
    <w:rsid w:val="00403FBA"/>
    <w:rsid w:val="004051FF"/>
    <w:rsid w:val="0040537C"/>
    <w:rsid w:val="00405B8B"/>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76CB8"/>
    <w:rsid w:val="00482E5A"/>
    <w:rsid w:val="00483AD7"/>
    <w:rsid w:val="00484508"/>
    <w:rsid w:val="00486933"/>
    <w:rsid w:val="004928A8"/>
    <w:rsid w:val="004941C0"/>
    <w:rsid w:val="00496123"/>
    <w:rsid w:val="004C143F"/>
    <w:rsid w:val="004D14FD"/>
    <w:rsid w:val="004D1ABC"/>
    <w:rsid w:val="004D24EA"/>
    <w:rsid w:val="004D2EBE"/>
    <w:rsid w:val="004D635C"/>
    <w:rsid w:val="004E06D9"/>
    <w:rsid w:val="004E137D"/>
    <w:rsid w:val="004F293B"/>
    <w:rsid w:val="004F7A81"/>
    <w:rsid w:val="005002E4"/>
    <w:rsid w:val="00502102"/>
    <w:rsid w:val="00505881"/>
    <w:rsid w:val="005112E9"/>
    <w:rsid w:val="005120E6"/>
    <w:rsid w:val="00514B6B"/>
    <w:rsid w:val="00520554"/>
    <w:rsid w:val="00525DCB"/>
    <w:rsid w:val="00526CBC"/>
    <w:rsid w:val="0052782E"/>
    <w:rsid w:val="00541356"/>
    <w:rsid w:val="0054164C"/>
    <w:rsid w:val="0054701A"/>
    <w:rsid w:val="005517D4"/>
    <w:rsid w:val="00553B9E"/>
    <w:rsid w:val="0055445B"/>
    <w:rsid w:val="005551DF"/>
    <w:rsid w:val="005603CC"/>
    <w:rsid w:val="00566C1C"/>
    <w:rsid w:val="005741EB"/>
    <w:rsid w:val="00580136"/>
    <w:rsid w:val="0058215F"/>
    <w:rsid w:val="00584543"/>
    <w:rsid w:val="00596E68"/>
    <w:rsid w:val="005A1136"/>
    <w:rsid w:val="005A38B6"/>
    <w:rsid w:val="005A67E9"/>
    <w:rsid w:val="005B05D4"/>
    <w:rsid w:val="005B079C"/>
    <w:rsid w:val="005B362F"/>
    <w:rsid w:val="005B3DAE"/>
    <w:rsid w:val="005B7239"/>
    <w:rsid w:val="005C031E"/>
    <w:rsid w:val="005C0580"/>
    <w:rsid w:val="005C6BFF"/>
    <w:rsid w:val="005D46D0"/>
    <w:rsid w:val="005D65FE"/>
    <w:rsid w:val="005D66D3"/>
    <w:rsid w:val="005E6DC9"/>
    <w:rsid w:val="005F285B"/>
    <w:rsid w:val="005F427F"/>
    <w:rsid w:val="00602D22"/>
    <w:rsid w:val="00607731"/>
    <w:rsid w:val="00613DBE"/>
    <w:rsid w:val="006163C8"/>
    <w:rsid w:val="00623A22"/>
    <w:rsid w:val="00632BA2"/>
    <w:rsid w:val="00637E17"/>
    <w:rsid w:val="00646CEF"/>
    <w:rsid w:val="006506DE"/>
    <w:rsid w:val="00653C4E"/>
    <w:rsid w:val="00654E11"/>
    <w:rsid w:val="006708EF"/>
    <w:rsid w:val="006725AC"/>
    <w:rsid w:val="0068501E"/>
    <w:rsid w:val="00697F4E"/>
    <w:rsid w:val="006A431C"/>
    <w:rsid w:val="006A6404"/>
    <w:rsid w:val="006B21A3"/>
    <w:rsid w:val="006B28A6"/>
    <w:rsid w:val="006B30DD"/>
    <w:rsid w:val="006B522B"/>
    <w:rsid w:val="006C67F7"/>
    <w:rsid w:val="006D0618"/>
    <w:rsid w:val="006D15DD"/>
    <w:rsid w:val="006D47C6"/>
    <w:rsid w:val="006D72A6"/>
    <w:rsid w:val="006D7B40"/>
    <w:rsid w:val="006E0D8C"/>
    <w:rsid w:val="006E3898"/>
    <w:rsid w:val="006E5B9F"/>
    <w:rsid w:val="006F5E89"/>
    <w:rsid w:val="00702511"/>
    <w:rsid w:val="00702C9D"/>
    <w:rsid w:val="0070399F"/>
    <w:rsid w:val="007103CB"/>
    <w:rsid w:val="00713019"/>
    <w:rsid w:val="007171F5"/>
    <w:rsid w:val="00717F40"/>
    <w:rsid w:val="007366C2"/>
    <w:rsid w:val="007406A6"/>
    <w:rsid w:val="007413CB"/>
    <w:rsid w:val="0074402A"/>
    <w:rsid w:val="00752E04"/>
    <w:rsid w:val="00756FC2"/>
    <w:rsid w:val="00761412"/>
    <w:rsid w:val="00767263"/>
    <w:rsid w:val="0076742D"/>
    <w:rsid w:val="00767B9E"/>
    <w:rsid w:val="00771A9F"/>
    <w:rsid w:val="00771B54"/>
    <w:rsid w:val="00771F4D"/>
    <w:rsid w:val="00773B98"/>
    <w:rsid w:val="00780AEC"/>
    <w:rsid w:val="00786FA1"/>
    <w:rsid w:val="0079144C"/>
    <w:rsid w:val="00791C98"/>
    <w:rsid w:val="007924A9"/>
    <w:rsid w:val="007A1AA6"/>
    <w:rsid w:val="007A2E79"/>
    <w:rsid w:val="007A4E77"/>
    <w:rsid w:val="007B1EF3"/>
    <w:rsid w:val="007B41DD"/>
    <w:rsid w:val="007C0976"/>
    <w:rsid w:val="007C4112"/>
    <w:rsid w:val="007D10EF"/>
    <w:rsid w:val="007D15F0"/>
    <w:rsid w:val="007D2122"/>
    <w:rsid w:val="007D59AD"/>
    <w:rsid w:val="007E1298"/>
    <w:rsid w:val="007E169D"/>
    <w:rsid w:val="007E2B7B"/>
    <w:rsid w:val="007F1A2B"/>
    <w:rsid w:val="007F22BA"/>
    <w:rsid w:val="007F3F56"/>
    <w:rsid w:val="007F566C"/>
    <w:rsid w:val="007F739A"/>
    <w:rsid w:val="007F768E"/>
    <w:rsid w:val="00804F3C"/>
    <w:rsid w:val="00805BE2"/>
    <w:rsid w:val="0081262F"/>
    <w:rsid w:val="00812C6E"/>
    <w:rsid w:val="00814656"/>
    <w:rsid w:val="00821B3A"/>
    <w:rsid w:val="008225A8"/>
    <w:rsid w:val="0082791D"/>
    <w:rsid w:val="008302F8"/>
    <w:rsid w:val="0083219E"/>
    <w:rsid w:val="008377A6"/>
    <w:rsid w:val="00840348"/>
    <w:rsid w:val="00841E8C"/>
    <w:rsid w:val="008530D5"/>
    <w:rsid w:val="0086646C"/>
    <w:rsid w:val="00867354"/>
    <w:rsid w:val="00872DB1"/>
    <w:rsid w:val="00874091"/>
    <w:rsid w:val="00877125"/>
    <w:rsid w:val="00880315"/>
    <w:rsid w:val="00886568"/>
    <w:rsid w:val="00886B00"/>
    <w:rsid w:val="00895AEE"/>
    <w:rsid w:val="008A05D5"/>
    <w:rsid w:val="008A22DB"/>
    <w:rsid w:val="008A3068"/>
    <w:rsid w:val="008A3C3A"/>
    <w:rsid w:val="008B0601"/>
    <w:rsid w:val="008B6C55"/>
    <w:rsid w:val="008C3A6B"/>
    <w:rsid w:val="008C5AD5"/>
    <w:rsid w:val="008C68CC"/>
    <w:rsid w:val="008D6EA7"/>
    <w:rsid w:val="008E0D84"/>
    <w:rsid w:val="008E4EF8"/>
    <w:rsid w:val="008F7E5B"/>
    <w:rsid w:val="00900587"/>
    <w:rsid w:val="00905A71"/>
    <w:rsid w:val="00911D67"/>
    <w:rsid w:val="00917426"/>
    <w:rsid w:val="00917B8E"/>
    <w:rsid w:val="0092052F"/>
    <w:rsid w:val="0092153A"/>
    <w:rsid w:val="00926126"/>
    <w:rsid w:val="00926705"/>
    <w:rsid w:val="0093687B"/>
    <w:rsid w:val="00937BA7"/>
    <w:rsid w:val="00940DE3"/>
    <w:rsid w:val="009441C4"/>
    <w:rsid w:val="0095239C"/>
    <w:rsid w:val="009557CC"/>
    <w:rsid w:val="00961E4F"/>
    <w:rsid w:val="00964F66"/>
    <w:rsid w:val="0096647C"/>
    <w:rsid w:val="00972F23"/>
    <w:rsid w:val="00974953"/>
    <w:rsid w:val="00980127"/>
    <w:rsid w:val="00980841"/>
    <w:rsid w:val="00980874"/>
    <w:rsid w:val="009813B4"/>
    <w:rsid w:val="00983D3F"/>
    <w:rsid w:val="009916B1"/>
    <w:rsid w:val="009A0322"/>
    <w:rsid w:val="009B1D8C"/>
    <w:rsid w:val="009B2FA9"/>
    <w:rsid w:val="009B467A"/>
    <w:rsid w:val="009C1BA6"/>
    <w:rsid w:val="009C4956"/>
    <w:rsid w:val="009C4D0A"/>
    <w:rsid w:val="009D1D4B"/>
    <w:rsid w:val="009D2F2A"/>
    <w:rsid w:val="009D7977"/>
    <w:rsid w:val="009E782D"/>
    <w:rsid w:val="009F06B2"/>
    <w:rsid w:val="009F1214"/>
    <w:rsid w:val="009F1B90"/>
    <w:rsid w:val="009F478C"/>
    <w:rsid w:val="00A0548F"/>
    <w:rsid w:val="00A11F01"/>
    <w:rsid w:val="00A2100A"/>
    <w:rsid w:val="00A24B71"/>
    <w:rsid w:val="00A34719"/>
    <w:rsid w:val="00A375E9"/>
    <w:rsid w:val="00A40CC8"/>
    <w:rsid w:val="00A472D6"/>
    <w:rsid w:val="00A54A4F"/>
    <w:rsid w:val="00A5717D"/>
    <w:rsid w:val="00A57D33"/>
    <w:rsid w:val="00A63B07"/>
    <w:rsid w:val="00A649F1"/>
    <w:rsid w:val="00A6642E"/>
    <w:rsid w:val="00A75BEE"/>
    <w:rsid w:val="00A7622F"/>
    <w:rsid w:val="00A774E8"/>
    <w:rsid w:val="00A81D70"/>
    <w:rsid w:val="00A8238A"/>
    <w:rsid w:val="00A8290F"/>
    <w:rsid w:val="00A86A83"/>
    <w:rsid w:val="00A9010D"/>
    <w:rsid w:val="00A90514"/>
    <w:rsid w:val="00A95A3B"/>
    <w:rsid w:val="00A97656"/>
    <w:rsid w:val="00AA6FAF"/>
    <w:rsid w:val="00AB1A3C"/>
    <w:rsid w:val="00AB3F80"/>
    <w:rsid w:val="00AB585D"/>
    <w:rsid w:val="00AB6348"/>
    <w:rsid w:val="00AC3EC8"/>
    <w:rsid w:val="00AC5B9A"/>
    <w:rsid w:val="00AD0AE6"/>
    <w:rsid w:val="00AD41C5"/>
    <w:rsid w:val="00AD5BE6"/>
    <w:rsid w:val="00AD77AE"/>
    <w:rsid w:val="00AE09EA"/>
    <w:rsid w:val="00AE1257"/>
    <w:rsid w:val="00AE18EC"/>
    <w:rsid w:val="00AE28D1"/>
    <w:rsid w:val="00AE2B61"/>
    <w:rsid w:val="00AE4AF2"/>
    <w:rsid w:val="00AE670F"/>
    <w:rsid w:val="00AE6C94"/>
    <w:rsid w:val="00AF207F"/>
    <w:rsid w:val="00AF3C10"/>
    <w:rsid w:val="00AF47FF"/>
    <w:rsid w:val="00B0104D"/>
    <w:rsid w:val="00B0540C"/>
    <w:rsid w:val="00B16D49"/>
    <w:rsid w:val="00B21952"/>
    <w:rsid w:val="00B31FFE"/>
    <w:rsid w:val="00B32B52"/>
    <w:rsid w:val="00B33D68"/>
    <w:rsid w:val="00B47680"/>
    <w:rsid w:val="00B5387F"/>
    <w:rsid w:val="00B54830"/>
    <w:rsid w:val="00B55B4E"/>
    <w:rsid w:val="00B606C1"/>
    <w:rsid w:val="00B6204B"/>
    <w:rsid w:val="00B62D7C"/>
    <w:rsid w:val="00B63675"/>
    <w:rsid w:val="00B6658E"/>
    <w:rsid w:val="00B724FA"/>
    <w:rsid w:val="00B80CB6"/>
    <w:rsid w:val="00B81194"/>
    <w:rsid w:val="00B82B8C"/>
    <w:rsid w:val="00B83547"/>
    <w:rsid w:val="00B940D4"/>
    <w:rsid w:val="00B95653"/>
    <w:rsid w:val="00B96EC2"/>
    <w:rsid w:val="00BC4554"/>
    <w:rsid w:val="00BC45B2"/>
    <w:rsid w:val="00BC61AD"/>
    <w:rsid w:val="00BD43B1"/>
    <w:rsid w:val="00BE351E"/>
    <w:rsid w:val="00BF3290"/>
    <w:rsid w:val="00BF4877"/>
    <w:rsid w:val="00BF5FFF"/>
    <w:rsid w:val="00BF7102"/>
    <w:rsid w:val="00BF7A86"/>
    <w:rsid w:val="00C007CD"/>
    <w:rsid w:val="00C063CB"/>
    <w:rsid w:val="00C12C4A"/>
    <w:rsid w:val="00C131DB"/>
    <w:rsid w:val="00C178D0"/>
    <w:rsid w:val="00C240CE"/>
    <w:rsid w:val="00C27B0F"/>
    <w:rsid w:val="00C3114C"/>
    <w:rsid w:val="00C321A8"/>
    <w:rsid w:val="00C32853"/>
    <w:rsid w:val="00C36758"/>
    <w:rsid w:val="00C40981"/>
    <w:rsid w:val="00C43FA4"/>
    <w:rsid w:val="00C45CE3"/>
    <w:rsid w:val="00C607C8"/>
    <w:rsid w:val="00C61C73"/>
    <w:rsid w:val="00C62189"/>
    <w:rsid w:val="00C645A7"/>
    <w:rsid w:val="00C6559C"/>
    <w:rsid w:val="00C66FEE"/>
    <w:rsid w:val="00C75C27"/>
    <w:rsid w:val="00C80BB1"/>
    <w:rsid w:val="00C86744"/>
    <w:rsid w:val="00C86849"/>
    <w:rsid w:val="00C87979"/>
    <w:rsid w:val="00C92859"/>
    <w:rsid w:val="00C92B25"/>
    <w:rsid w:val="00CB7CD1"/>
    <w:rsid w:val="00CC0B1A"/>
    <w:rsid w:val="00CD4A91"/>
    <w:rsid w:val="00CD5425"/>
    <w:rsid w:val="00CD5E13"/>
    <w:rsid w:val="00CD7DE0"/>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614D"/>
    <w:rsid w:val="00D509DF"/>
    <w:rsid w:val="00D540EC"/>
    <w:rsid w:val="00D547B0"/>
    <w:rsid w:val="00D5535A"/>
    <w:rsid w:val="00D57DE6"/>
    <w:rsid w:val="00D635A8"/>
    <w:rsid w:val="00D64025"/>
    <w:rsid w:val="00D66DD9"/>
    <w:rsid w:val="00D71EC1"/>
    <w:rsid w:val="00DA11C4"/>
    <w:rsid w:val="00DA56E7"/>
    <w:rsid w:val="00DA64CB"/>
    <w:rsid w:val="00DA6F44"/>
    <w:rsid w:val="00DA716A"/>
    <w:rsid w:val="00DB32AF"/>
    <w:rsid w:val="00DC0B7B"/>
    <w:rsid w:val="00DD0A68"/>
    <w:rsid w:val="00DD3C2E"/>
    <w:rsid w:val="00DD74AF"/>
    <w:rsid w:val="00DE7D6E"/>
    <w:rsid w:val="00DF2041"/>
    <w:rsid w:val="00DF5CC6"/>
    <w:rsid w:val="00DF5DD1"/>
    <w:rsid w:val="00DF7ACE"/>
    <w:rsid w:val="00E00C93"/>
    <w:rsid w:val="00E1071D"/>
    <w:rsid w:val="00E11EA0"/>
    <w:rsid w:val="00E17C95"/>
    <w:rsid w:val="00E25F58"/>
    <w:rsid w:val="00E32E93"/>
    <w:rsid w:val="00E36C2F"/>
    <w:rsid w:val="00E40F4A"/>
    <w:rsid w:val="00E41E32"/>
    <w:rsid w:val="00E51105"/>
    <w:rsid w:val="00E540A2"/>
    <w:rsid w:val="00E55440"/>
    <w:rsid w:val="00E572AC"/>
    <w:rsid w:val="00E637CD"/>
    <w:rsid w:val="00E6608C"/>
    <w:rsid w:val="00E67237"/>
    <w:rsid w:val="00E7547A"/>
    <w:rsid w:val="00E76DA8"/>
    <w:rsid w:val="00E80B5B"/>
    <w:rsid w:val="00E87C62"/>
    <w:rsid w:val="00E91A76"/>
    <w:rsid w:val="00EB4E7F"/>
    <w:rsid w:val="00EB5873"/>
    <w:rsid w:val="00ED284B"/>
    <w:rsid w:val="00ED50BC"/>
    <w:rsid w:val="00EE5432"/>
    <w:rsid w:val="00EF0E42"/>
    <w:rsid w:val="00EF4CBD"/>
    <w:rsid w:val="00F06262"/>
    <w:rsid w:val="00F07800"/>
    <w:rsid w:val="00F13C76"/>
    <w:rsid w:val="00F25549"/>
    <w:rsid w:val="00F31EE7"/>
    <w:rsid w:val="00F33C4F"/>
    <w:rsid w:val="00F35D9D"/>
    <w:rsid w:val="00F36BF6"/>
    <w:rsid w:val="00F37E09"/>
    <w:rsid w:val="00F41F1C"/>
    <w:rsid w:val="00F43C2B"/>
    <w:rsid w:val="00F44C54"/>
    <w:rsid w:val="00F5052F"/>
    <w:rsid w:val="00F52C67"/>
    <w:rsid w:val="00F55C65"/>
    <w:rsid w:val="00F63D01"/>
    <w:rsid w:val="00F64F01"/>
    <w:rsid w:val="00F654FC"/>
    <w:rsid w:val="00F67DB6"/>
    <w:rsid w:val="00F76199"/>
    <w:rsid w:val="00F772DC"/>
    <w:rsid w:val="00F86B7C"/>
    <w:rsid w:val="00F873FD"/>
    <w:rsid w:val="00F90B05"/>
    <w:rsid w:val="00F923EF"/>
    <w:rsid w:val="00F96305"/>
    <w:rsid w:val="00FA1D8C"/>
    <w:rsid w:val="00FB3D2F"/>
    <w:rsid w:val="00FB6724"/>
    <w:rsid w:val="00FB6E3D"/>
    <w:rsid w:val="00FB6ED8"/>
    <w:rsid w:val="00FC0CEB"/>
    <w:rsid w:val="00FC4715"/>
    <w:rsid w:val="00FC57A2"/>
    <w:rsid w:val="00FC65F8"/>
    <w:rsid w:val="00FC75EE"/>
    <w:rsid w:val="00FD3936"/>
    <w:rsid w:val="00FD6BA2"/>
    <w:rsid w:val="00FD7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iPriority w:val="9"/>
    <w:unhideWhenUsed/>
    <w:qFormat/>
    <w:rsid w:val="00FB6ED8"/>
    <w:pPr>
      <w:keepNext/>
      <w:keepLines/>
      <w:spacing w:line="248" w:lineRule="auto"/>
      <w:ind w:left="780" w:right="559" w:hanging="10"/>
      <w:jc w:val="center"/>
      <w:outlineLvl w:val="0"/>
    </w:pPr>
    <w:rPr>
      <w:rFonts w:ascii="Times New Roman" w:hAnsi="Times New Roman"/>
      <w:b/>
      <w:color w:val="000000"/>
      <w:sz w:val="28"/>
      <w:szCs w:val="22"/>
      <w:u w:val="single" w:color="000000"/>
    </w:rPr>
  </w:style>
  <w:style w:type="paragraph" w:styleId="Nagwek2">
    <w:name w:val="heading 2"/>
    <w:next w:val="Normalny"/>
    <w:link w:val="Nagwek2Znak"/>
    <w:uiPriority w:val="9"/>
    <w:unhideWhenUsed/>
    <w:qFormat/>
    <w:rsid w:val="00FB6ED8"/>
    <w:pPr>
      <w:keepNext/>
      <w:keepLines/>
      <w:spacing w:line="270" w:lineRule="auto"/>
      <w:ind w:left="975" w:hanging="10"/>
      <w:jc w:val="center"/>
      <w:outlineLvl w:val="1"/>
    </w:pPr>
    <w:rPr>
      <w:rFonts w:ascii="Times New Roman" w:hAnsi="Times New Roman"/>
      <w:b/>
      <w:color w:val="000000"/>
      <w:sz w:val="28"/>
      <w:szCs w:val="22"/>
    </w:rPr>
  </w:style>
  <w:style w:type="paragraph" w:styleId="Nagwek3">
    <w:name w:val="heading 3"/>
    <w:next w:val="Normalny"/>
    <w:link w:val="Nagwek3Znak"/>
    <w:uiPriority w:val="9"/>
    <w:unhideWhenUsed/>
    <w:qFormat/>
    <w:rsid w:val="00FB6ED8"/>
    <w:pPr>
      <w:keepNext/>
      <w:keepLines/>
      <w:spacing w:after="63" w:line="259" w:lineRule="auto"/>
      <w:ind w:left="274"/>
      <w:outlineLvl w:val="2"/>
    </w:pPr>
    <w:rPr>
      <w:rFonts w:ascii="Times New Roman" w:hAnsi="Times New Roman"/>
      <w:b/>
      <w:color w:val="000000"/>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B6ED8"/>
    <w:rPr>
      <w:rFonts w:ascii="Times New Roman" w:eastAsia="Times New Roman" w:hAnsi="Times New Roman" w:cs="Times New Roman"/>
      <w:b/>
      <w:color w:val="000000"/>
      <w:sz w:val="20"/>
      <w:u w:val="single" w:color="000000"/>
    </w:rPr>
  </w:style>
  <w:style w:type="character" w:customStyle="1" w:styleId="Nagwek2Znak">
    <w:name w:val="Nagłówek 2 Znak"/>
    <w:link w:val="Nagwek2"/>
    <w:rsid w:val="00FB6ED8"/>
    <w:rPr>
      <w:rFonts w:ascii="Times New Roman" w:eastAsia="Times New Roman" w:hAnsi="Times New Roman" w:cs="Times New Roman"/>
      <w:b/>
      <w:color w:val="000000"/>
      <w:sz w:val="28"/>
    </w:rPr>
  </w:style>
  <w:style w:type="character" w:customStyle="1" w:styleId="Nagwek1Znak">
    <w:name w:val="Nagłówek 1 Znak"/>
    <w:link w:val="Nagwek1"/>
    <w:rsid w:val="00FB6ED8"/>
    <w:rPr>
      <w:rFonts w:ascii="Times New Roman" w:eastAsia="Times New Roman" w:hAnsi="Times New Roman" w:cs="Times New Roman"/>
      <w:b/>
      <w:color w:val="000000"/>
      <w:sz w:val="28"/>
      <w:u w:val="single" w:color="000000"/>
    </w:rPr>
  </w:style>
  <w:style w:type="table" w:customStyle="1" w:styleId="TableGrid">
    <w:name w:val="TableGrid"/>
    <w:rsid w:val="00FB6ED8"/>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ahoma"/>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semiHidden/>
    <w:unhideWhenUsed/>
    <w:rsid w:val="007171F5"/>
    <w:pPr>
      <w:spacing w:line="240" w:lineRule="auto"/>
    </w:pPr>
    <w:rPr>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1"/>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Arial"/>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Courier New"/>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2"/>
      </w:numPr>
    </w:pPr>
  </w:style>
  <w:style w:type="numbering" w:customStyle="1" w:styleId="WWNum2">
    <w:name w:val="WWNum2"/>
    <w:basedOn w:val="Bezlisty"/>
    <w:rsid w:val="00FD6BA2"/>
    <w:pPr>
      <w:numPr>
        <w:numId w:val="33"/>
      </w:numPr>
    </w:pPr>
  </w:style>
  <w:style w:type="numbering" w:customStyle="1" w:styleId="WWNum3">
    <w:name w:val="WWNum3"/>
    <w:basedOn w:val="Bezlisty"/>
    <w:rsid w:val="00FD6BA2"/>
    <w:pPr>
      <w:numPr>
        <w:numId w:val="34"/>
      </w:numPr>
    </w:pPr>
  </w:style>
  <w:style w:type="numbering" w:customStyle="1" w:styleId="WWNum4">
    <w:name w:val="WWNum4"/>
    <w:basedOn w:val="Bezlisty"/>
    <w:rsid w:val="00FD6BA2"/>
    <w:pPr>
      <w:numPr>
        <w:numId w:val="35"/>
      </w:numPr>
    </w:pPr>
  </w:style>
  <w:style w:type="numbering" w:customStyle="1" w:styleId="WWNum5">
    <w:name w:val="WWNum5"/>
    <w:basedOn w:val="Bezlisty"/>
    <w:rsid w:val="00FD6BA2"/>
    <w:pPr>
      <w:numPr>
        <w:numId w:val="36"/>
      </w:numPr>
    </w:pPr>
  </w:style>
  <w:style w:type="numbering" w:customStyle="1" w:styleId="WWNum6">
    <w:name w:val="WWNum6"/>
    <w:basedOn w:val="Bezlisty"/>
    <w:rsid w:val="00FD6BA2"/>
    <w:pPr>
      <w:numPr>
        <w:numId w:val="37"/>
      </w:numPr>
    </w:pPr>
  </w:style>
  <w:style w:type="numbering" w:customStyle="1" w:styleId="WWNum7">
    <w:name w:val="WWNum7"/>
    <w:basedOn w:val="Bezlisty"/>
    <w:rsid w:val="00FD6BA2"/>
    <w:pPr>
      <w:numPr>
        <w:numId w:val="38"/>
      </w:numPr>
    </w:pPr>
  </w:style>
  <w:style w:type="numbering" w:customStyle="1" w:styleId="WWNum8">
    <w:name w:val="WWNum8"/>
    <w:basedOn w:val="Bezlisty"/>
    <w:rsid w:val="00FD6BA2"/>
    <w:pPr>
      <w:numPr>
        <w:numId w:val="39"/>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numbering" w:customStyle="1" w:styleId="WWNum611">
    <w:name w:val="WWNum611"/>
    <w:basedOn w:val="Bezlisty"/>
    <w:rsid w:val="00095596"/>
    <w:pPr>
      <w:numPr>
        <w:numId w:val="1"/>
      </w:numPr>
    </w:pPr>
  </w:style>
  <w:style w:type="paragraph" w:styleId="Tekstprzypisukocowego">
    <w:name w:val="endnote text"/>
    <w:basedOn w:val="Normalny"/>
    <w:link w:val="TekstprzypisukocowegoZnak"/>
    <w:uiPriority w:val="99"/>
    <w:semiHidden/>
    <w:unhideWhenUsed/>
    <w:rsid w:val="00553B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3B9E"/>
    <w:rPr>
      <w:rFonts w:eastAsia="Calibri" w:cs="Calibri"/>
      <w:color w:val="000000"/>
    </w:rPr>
  </w:style>
  <w:style w:type="character" w:styleId="Odwoanieprzypisukocowego">
    <w:name w:val="endnote reference"/>
    <w:basedOn w:val="Domylnaczcionkaakapitu"/>
    <w:uiPriority w:val="99"/>
    <w:semiHidden/>
    <w:unhideWhenUsed/>
    <w:rsid w:val="00553B9E"/>
    <w:rPr>
      <w:vertAlign w:val="superscript"/>
    </w:rPr>
  </w:style>
  <w:style w:type="paragraph" w:styleId="NormalnyWeb">
    <w:name w:val="Normal (Web)"/>
    <w:basedOn w:val="Normalny"/>
    <w:uiPriority w:val="99"/>
    <w:semiHidden/>
    <w:unhideWhenUsed/>
    <w:rsid w:val="00DD3C2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iPriority w:val="9"/>
    <w:unhideWhenUsed/>
    <w:qFormat/>
    <w:rsid w:val="00FB6ED8"/>
    <w:pPr>
      <w:keepNext/>
      <w:keepLines/>
      <w:spacing w:line="248" w:lineRule="auto"/>
      <w:ind w:left="780" w:right="559" w:hanging="10"/>
      <w:jc w:val="center"/>
      <w:outlineLvl w:val="0"/>
    </w:pPr>
    <w:rPr>
      <w:rFonts w:ascii="Times New Roman" w:hAnsi="Times New Roman"/>
      <w:b/>
      <w:color w:val="000000"/>
      <w:sz w:val="28"/>
      <w:szCs w:val="22"/>
      <w:u w:val="single" w:color="000000"/>
    </w:rPr>
  </w:style>
  <w:style w:type="paragraph" w:styleId="Nagwek2">
    <w:name w:val="heading 2"/>
    <w:next w:val="Normalny"/>
    <w:link w:val="Nagwek2Znak"/>
    <w:uiPriority w:val="9"/>
    <w:unhideWhenUsed/>
    <w:qFormat/>
    <w:rsid w:val="00FB6ED8"/>
    <w:pPr>
      <w:keepNext/>
      <w:keepLines/>
      <w:spacing w:line="270" w:lineRule="auto"/>
      <w:ind w:left="975" w:hanging="10"/>
      <w:jc w:val="center"/>
      <w:outlineLvl w:val="1"/>
    </w:pPr>
    <w:rPr>
      <w:rFonts w:ascii="Times New Roman" w:hAnsi="Times New Roman"/>
      <w:b/>
      <w:color w:val="000000"/>
      <w:sz w:val="28"/>
      <w:szCs w:val="22"/>
    </w:rPr>
  </w:style>
  <w:style w:type="paragraph" w:styleId="Nagwek3">
    <w:name w:val="heading 3"/>
    <w:next w:val="Normalny"/>
    <w:link w:val="Nagwek3Znak"/>
    <w:uiPriority w:val="9"/>
    <w:unhideWhenUsed/>
    <w:qFormat/>
    <w:rsid w:val="00FB6ED8"/>
    <w:pPr>
      <w:keepNext/>
      <w:keepLines/>
      <w:spacing w:after="63" w:line="259" w:lineRule="auto"/>
      <w:ind w:left="274"/>
      <w:outlineLvl w:val="2"/>
    </w:pPr>
    <w:rPr>
      <w:rFonts w:ascii="Times New Roman" w:hAnsi="Times New Roman"/>
      <w:b/>
      <w:color w:val="000000"/>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B6ED8"/>
    <w:rPr>
      <w:rFonts w:ascii="Times New Roman" w:eastAsia="Times New Roman" w:hAnsi="Times New Roman" w:cs="Times New Roman"/>
      <w:b/>
      <w:color w:val="000000"/>
      <w:sz w:val="20"/>
      <w:u w:val="single" w:color="000000"/>
    </w:rPr>
  </w:style>
  <w:style w:type="character" w:customStyle="1" w:styleId="Nagwek2Znak">
    <w:name w:val="Nagłówek 2 Znak"/>
    <w:link w:val="Nagwek2"/>
    <w:rsid w:val="00FB6ED8"/>
    <w:rPr>
      <w:rFonts w:ascii="Times New Roman" w:eastAsia="Times New Roman" w:hAnsi="Times New Roman" w:cs="Times New Roman"/>
      <w:b/>
      <w:color w:val="000000"/>
      <w:sz w:val="28"/>
    </w:rPr>
  </w:style>
  <w:style w:type="character" w:customStyle="1" w:styleId="Nagwek1Znak">
    <w:name w:val="Nagłówek 1 Znak"/>
    <w:link w:val="Nagwek1"/>
    <w:rsid w:val="00FB6ED8"/>
    <w:rPr>
      <w:rFonts w:ascii="Times New Roman" w:eastAsia="Times New Roman" w:hAnsi="Times New Roman" w:cs="Times New Roman"/>
      <w:b/>
      <w:color w:val="000000"/>
      <w:sz w:val="28"/>
      <w:u w:val="single" w:color="000000"/>
    </w:rPr>
  </w:style>
  <w:style w:type="table" w:customStyle="1" w:styleId="TableGrid">
    <w:name w:val="TableGrid"/>
    <w:rsid w:val="00FB6ED8"/>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ahoma"/>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semiHidden/>
    <w:unhideWhenUsed/>
    <w:rsid w:val="007171F5"/>
    <w:pPr>
      <w:spacing w:line="240" w:lineRule="auto"/>
    </w:pPr>
    <w:rPr>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1"/>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Arial"/>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Courier New"/>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2"/>
      </w:numPr>
    </w:pPr>
  </w:style>
  <w:style w:type="numbering" w:customStyle="1" w:styleId="WWNum2">
    <w:name w:val="WWNum2"/>
    <w:basedOn w:val="Bezlisty"/>
    <w:rsid w:val="00FD6BA2"/>
    <w:pPr>
      <w:numPr>
        <w:numId w:val="33"/>
      </w:numPr>
    </w:pPr>
  </w:style>
  <w:style w:type="numbering" w:customStyle="1" w:styleId="WWNum3">
    <w:name w:val="WWNum3"/>
    <w:basedOn w:val="Bezlisty"/>
    <w:rsid w:val="00FD6BA2"/>
    <w:pPr>
      <w:numPr>
        <w:numId w:val="34"/>
      </w:numPr>
    </w:pPr>
  </w:style>
  <w:style w:type="numbering" w:customStyle="1" w:styleId="WWNum4">
    <w:name w:val="WWNum4"/>
    <w:basedOn w:val="Bezlisty"/>
    <w:rsid w:val="00FD6BA2"/>
    <w:pPr>
      <w:numPr>
        <w:numId w:val="35"/>
      </w:numPr>
    </w:pPr>
  </w:style>
  <w:style w:type="numbering" w:customStyle="1" w:styleId="WWNum5">
    <w:name w:val="WWNum5"/>
    <w:basedOn w:val="Bezlisty"/>
    <w:rsid w:val="00FD6BA2"/>
    <w:pPr>
      <w:numPr>
        <w:numId w:val="36"/>
      </w:numPr>
    </w:pPr>
  </w:style>
  <w:style w:type="numbering" w:customStyle="1" w:styleId="WWNum6">
    <w:name w:val="WWNum6"/>
    <w:basedOn w:val="Bezlisty"/>
    <w:rsid w:val="00FD6BA2"/>
    <w:pPr>
      <w:numPr>
        <w:numId w:val="37"/>
      </w:numPr>
    </w:pPr>
  </w:style>
  <w:style w:type="numbering" w:customStyle="1" w:styleId="WWNum7">
    <w:name w:val="WWNum7"/>
    <w:basedOn w:val="Bezlisty"/>
    <w:rsid w:val="00FD6BA2"/>
    <w:pPr>
      <w:numPr>
        <w:numId w:val="38"/>
      </w:numPr>
    </w:pPr>
  </w:style>
  <w:style w:type="numbering" w:customStyle="1" w:styleId="WWNum8">
    <w:name w:val="WWNum8"/>
    <w:basedOn w:val="Bezlisty"/>
    <w:rsid w:val="00FD6BA2"/>
    <w:pPr>
      <w:numPr>
        <w:numId w:val="39"/>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numbering" w:customStyle="1" w:styleId="WWNum611">
    <w:name w:val="WWNum611"/>
    <w:basedOn w:val="Bezlisty"/>
    <w:rsid w:val="00095596"/>
    <w:pPr>
      <w:numPr>
        <w:numId w:val="1"/>
      </w:numPr>
    </w:pPr>
  </w:style>
  <w:style w:type="paragraph" w:styleId="Tekstprzypisukocowego">
    <w:name w:val="endnote text"/>
    <w:basedOn w:val="Normalny"/>
    <w:link w:val="TekstprzypisukocowegoZnak"/>
    <w:uiPriority w:val="99"/>
    <w:semiHidden/>
    <w:unhideWhenUsed/>
    <w:rsid w:val="00553B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3B9E"/>
    <w:rPr>
      <w:rFonts w:eastAsia="Calibri" w:cs="Calibri"/>
      <w:color w:val="000000"/>
    </w:rPr>
  </w:style>
  <w:style w:type="character" w:styleId="Odwoanieprzypisukocowego">
    <w:name w:val="endnote reference"/>
    <w:basedOn w:val="Domylnaczcionkaakapitu"/>
    <w:uiPriority w:val="99"/>
    <w:semiHidden/>
    <w:unhideWhenUsed/>
    <w:rsid w:val="00553B9E"/>
    <w:rPr>
      <w:vertAlign w:val="superscript"/>
    </w:rPr>
  </w:style>
  <w:style w:type="paragraph" w:styleId="NormalnyWeb">
    <w:name w:val="Normal (Web)"/>
    <w:basedOn w:val="Normalny"/>
    <w:uiPriority w:val="99"/>
    <w:semiHidden/>
    <w:unhideWhenUsed/>
    <w:rsid w:val="00DD3C2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17656663">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149368676">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975993949">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meil@pw.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meil@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meil@pw.edu.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w.edu.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88565-649E-4FE9-A1EB-CD6964BE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9863</Words>
  <Characters>59180</Characters>
  <Application>Microsoft Office Word</Application>
  <DocSecurity>0</DocSecurity>
  <Lines>493</Lines>
  <Paragraphs>137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68906</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admin</cp:lastModifiedBy>
  <cp:revision>2</cp:revision>
  <cp:lastPrinted>2020-01-13T14:01:00Z</cp:lastPrinted>
  <dcterms:created xsi:type="dcterms:W3CDTF">2020-04-21T14:17:00Z</dcterms:created>
  <dcterms:modified xsi:type="dcterms:W3CDTF">2020-04-21T14:17:00Z</dcterms:modified>
</cp:coreProperties>
</file>